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421C" w14:textId="77777777" w:rsidR="007B0243" w:rsidRPr="00D110C3" w:rsidRDefault="007B0243" w:rsidP="007B0243">
      <w:pPr>
        <w:ind w:left="2880" w:firstLine="720"/>
        <w:rPr>
          <w:rFonts w:cstheme="minorHAnsi"/>
        </w:rPr>
      </w:pPr>
      <w:r w:rsidRPr="00D110C3">
        <w:rPr>
          <w:rFonts w:cstheme="minorHAnsi"/>
          <w:noProof/>
        </w:rPr>
        <w:t xml:space="preserve">               </w:t>
      </w:r>
      <w:r w:rsidRPr="00D110C3">
        <w:rPr>
          <w:rFonts w:cstheme="minorHAnsi"/>
          <w:noProof/>
        </w:rPr>
        <w:drawing>
          <wp:inline distT="0" distB="0" distL="0" distR="0" wp14:anchorId="0255B16A" wp14:editId="2C83D101">
            <wp:extent cx="1407160" cy="397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600D7" w14:textId="77777777" w:rsidR="007B0243" w:rsidRPr="00D110C3" w:rsidRDefault="007B0243" w:rsidP="007B0243">
      <w:pPr>
        <w:ind w:left="2880" w:firstLine="720"/>
        <w:rPr>
          <w:rFonts w:cstheme="minorHAnsi"/>
        </w:rPr>
      </w:pPr>
    </w:p>
    <w:p w14:paraId="622B1BAF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proofErr w:type="spellStart"/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Ta’lim</w:t>
      </w:r>
      <w:proofErr w:type="spellEnd"/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Examination </w:t>
      </w:r>
      <w:r w:rsidR="009F4568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– Main Level</w:t>
      </w:r>
    </w:p>
    <w:p w14:paraId="2AD1F1C6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Fi</w:t>
      </w:r>
      <w:r w:rsidR="008A6006"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>rst Term Syllabus (December 2025</w:t>
      </w:r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- April 2026) </w:t>
      </w:r>
    </w:p>
    <w:p w14:paraId="533513AB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color w:val="auto"/>
          <w:sz w:val="26"/>
          <w:szCs w:val="26"/>
        </w:rPr>
      </w:pPr>
      <w:r w:rsidRPr="00D110C3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[ENGLISH] </w:t>
      </w:r>
    </w:p>
    <w:p w14:paraId="36405FB0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5EA3B13C" w14:textId="77777777" w:rsidR="007B0243" w:rsidRDefault="007B0243" w:rsidP="007B0243">
      <w:pPr>
        <w:pStyle w:val="Default"/>
        <w:rPr>
          <w:rFonts w:asciiTheme="minorHAnsi" w:hAnsiTheme="minorHAnsi" w:cstheme="minorHAnsi"/>
          <w:bCs/>
          <w:color w:val="auto"/>
          <w:sz w:val="26"/>
          <w:szCs w:val="26"/>
        </w:rPr>
      </w:pPr>
      <w:r w:rsidRPr="00D110C3">
        <w:rPr>
          <w:rFonts w:asciiTheme="minorHAnsi" w:hAnsiTheme="minorHAnsi" w:cstheme="minorHAnsi"/>
          <w:bCs/>
          <w:color w:val="auto"/>
          <w:sz w:val="26"/>
          <w:szCs w:val="26"/>
        </w:rPr>
        <w:t xml:space="preserve">Total marks: </w:t>
      </w:r>
      <w:r w:rsidR="006B1DCB" w:rsidRPr="00D110C3">
        <w:rPr>
          <w:rFonts w:asciiTheme="minorHAnsi" w:hAnsiTheme="minorHAnsi" w:cstheme="minorHAnsi"/>
          <w:bCs/>
          <w:color w:val="auto"/>
          <w:sz w:val="26"/>
          <w:szCs w:val="26"/>
        </w:rPr>
        <w:t>75</w:t>
      </w:r>
    </w:p>
    <w:p w14:paraId="071D29D3" w14:textId="77777777" w:rsidR="00591006" w:rsidRDefault="00591006" w:rsidP="007B0243">
      <w:pPr>
        <w:pStyle w:val="Default"/>
        <w:rPr>
          <w:rFonts w:asciiTheme="minorHAnsi" w:hAnsiTheme="minorHAnsi" w:cstheme="minorHAnsi"/>
          <w:bCs/>
          <w:color w:val="auto"/>
          <w:sz w:val="26"/>
          <w:szCs w:val="26"/>
        </w:rPr>
      </w:pPr>
    </w:p>
    <w:p w14:paraId="44284BA6" w14:textId="0FD69FC3" w:rsidR="00591006" w:rsidRPr="00591006" w:rsidRDefault="00591006" w:rsidP="007B0243">
      <w:pPr>
        <w:pStyle w:val="Default"/>
        <w:rPr>
          <w:rFonts w:asciiTheme="minorHAnsi" w:hAnsiTheme="minorHAnsi" w:cstheme="minorHAnsi"/>
          <w:b/>
          <w:color w:val="0000FF"/>
          <w:sz w:val="28"/>
          <w:szCs w:val="28"/>
        </w:rPr>
      </w:pPr>
      <w:r w:rsidRPr="00591006">
        <w:rPr>
          <w:rFonts w:asciiTheme="minorHAnsi" w:hAnsiTheme="minorHAnsi" w:cstheme="minorHAnsi"/>
          <w:b/>
          <w:color w:val="0000FF"/>
          <w:sz w:val="28"/>
          <w:szCs w:val="28"/>
        </w:rPr>
        <w:t>ANSWER KEY</w:t>
      </w:r>
    </w:p>
    <w:p w14:paraId="48D343E1" w14:textId="77777777" w:rsidR="007B0243" w:rsidRPr="00D110C3" w:rsidRDefault="007B0243" w:rsidP="007B0243">
      <w:pPr>
        <w:pStyle w:val="Default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</w:p>
    <w:p w14:paraId="712CC0BE" w14:textId="77777777" w:rsidR="007B0243" w:rsidRPr="00D110C3" w:rsidRDefault="007B0243" w:rsidP="007B0243">
      <w:pPr>
        <w:jc w:val="center"/>
        <w:rPr>
          <w:rFonts w:cstheme="minorHAnsi"/>
          <w:b/>
          <w:sz w:val="28"/>
          <w:szCs w:val="28"/>
        </w:rPr>
      </w:pPr>
      <w:r w:rsidRPr="00D110C3">
        <w:rPr>
          <w:rFonts w:cstheme="minorHAnsi"/>
          <w:b/>
          <w:sz w:val="28"/>
          <w:szCs w:val="28"/>
        </w:rPr>
        <w:t>Section – A: Written exam</w:t>
      </w:r>
    </w:p>
    <w:p w14:paraId="5CEB24EB" w14:textId="77777777" w:rsidR="007B0243" w:rsidRPr="00D110C3" w:rsidRDefault="007B0243" w:rsidP="007B0243">
      <w:pPr>
        <w:jc w:val="center"/>
        <w:rPr>
          <w:rFonts w:cstheme="minorHAnsi"/>
          <w:b/>
          <w:sz w:val="24"/>
          <w:szCs w:val="24"/>
        </w:rPr>
      </w:pPr>
    </w:p>
    <w:p w14:paraId="43F43ACA" w14:textId="77777777" w:rsidR="007B0243" w:rsidRPr="00D110C3" w:rsidRDefault="007F6681" w:rsidP="007B0243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 xml:space="preserve">Answer the questions related to </w:t>
      </w:r>
      <w:r w:rsidR="007B0243" w:rsidRPr="00D110C3">
        <w:rPr>
          <w:rFonts w:cstheme="minorHAnsi"/>
          <w:sz w:val="24"/>
          <w:szCs w:val="28"/>
        </w:rPr>
        <w:t xml:space="preserve">the </w:t>
      </w:r>
      <w:r w:rsidR="007B0243" w:rsidRPr="00D110C3">
        <w:rPr>
          <w:rFonts w:cstheme="minorHAnsi"/>
          <w:b/>
          <w:sz w:val="24"/>
          <w:szCs w:val="28"/>
        </w:rPr>
        <w:t>commentary</w:t>
      </w:r>
      <w:r w:rsidR="007B0243" w:rsidRPr="00D110C3">
        <w:rPr>
          <w:rFonts w:cstheme="minorHAnsi"/>
          <w:sz w:val="24"/>
          <w:szCs w:val="28"/>
        </w:rPr>
        <w:t xml:space="preserve"> of the following verses of Surah A</w:t>
      </w:r>
      <w:r w:rsidR="0064452E" w:rsidRPr="00D110C3">
        <w:rPr>
          <w:rFonts w:cstheme="minorHAnsi"/>
          <w:sz w:val="24"/>
          <w:szCs w:val="28"/>
        </w:rPr>
        <w:t>l</w:t>
      </w:r>
      <w:r w:rsidR="007B0243" w:rsidRPr="00D110C3">
        <w:rPr>
          <w:rFonts w:cstheme="minorHAnsi"/>
          <w:sz w:val="24"/>
          <w:szCs w:val="28"/>
        </w:rPr>
        <w:t xml:space="preserve"> </w:t>
      </w:r>
      <w:proofErr w:type="spellStart"/>
      <w:r w:rsidR="0064452E" w:rsidRPr="00D110C3">
        <w:rPr>
          <w:rFonts w:cstheme="minorHAnsi"/>
          <w:sz w:val="24"/>
          <w:szCs w:val="28"/>
        </w:rPr>
        <w:t>Inshiqaq</w:t>
      </w:r>
      <w:proofErr w:type="spellEnd"/>
      <w:r w:rsidR="007B0243" w:rsidRPr="00D110C3">
        <w:rPr>
          <w:rFonts w:cstheme="minorHAnsi"/>
          <w:sz w:val="24"/>
          <w:szCs w:val="28"/>
        </w:rPr>
        <w:t xml:space="preserve">:             </w:t>
      </w:r>
    </w:p>
    <w:p w14:paraId="0B80350C" w14:textId="77777777" w:rsidR="007B0243" w:rsidRPr="00D110C3" w:rsidRDefault="007B0243" w:rsidP="007B0243">
      <w:pPr>
        <w:pStyle w:val="ListParagraph"/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 xml:space="preserve">                                                                [Each sub-question carries 5 marks, Total: 10 marks]</w:t>
      </w:r>
    </w:p>
    <w:p w14:paraId="507FC2C8" w14:textId="77777777" w:rsidR="005C18EF" w:rsidRPr="00D110C3" w:rsidRDefault="005C18EF" w:rsidP="007B0243">
      <w:pPr>
        <w:pStyle w:val="ListParagraph"/>
        <w:rPr>
          <w:rFonts w:cstheme="minorHAnsi"/>
          <w:sz w:val="24"/>
          <w:szCs w:val="28"/>
        </w:rPr>
      </w:pPr>
    </w:p>
    <w:p w14:paraId="5060600D" w14:textId="77777777" w:rsidR="007B0243" w:rsidRPr="00D110C3" w:rsidRDefault="007B0243" w:rsidP="007B0243">
      <w:p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a)</w:t>
      </w:r>
    </w:p>
    <w:p w14:paraId="1C51B40F" w14:textId="77777777" w:rsidR="007B0243" w:rsidRPr="00D110C3" w:rsidRDefault="005C18EF" w:rsidP="007B0243">
      <w:pPr>
        <w:pStyle w:val="ListParagraph"/>
        <w:rPr>
          <w:rFonts w:cstheme="minorHAnsi"/>
          <w:sz w:val="24"/>
          <w:szCs w:val="28"/>
        </w:rPr>
      </w:pPr>
      <w:r w:rsidRPr="00D110C3">
        <w:rPr>
          <w:rFonts w:cstheme="minorHAnsi"/>
          <w:noProof/>
          <w:sz w:val="24"/>
          <w:szCs w:val="28"/>
          <w:lang w:val="en-US"/>
        </w:rPr>
        <w:drawing>
          <wp:inline distT="0" distB="0" distL="0" distR="0" wp14:anchorId="57F5CE42" wp14:editId="08208373">
            <wp:extent cx="4305550" cy="791345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212" cy="80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550E" w14:textId="77777777" w:rsidR="007B0243" w:rsidRPr="00D110C3" w:rsidRDefault="00454C68" w:rsidP="00454C68">
      <w:pPr>
        <w:rPr>
          <w:rFonts w:cstheme="minorHAnsi"/>
          <w:i/>
          <w:sz w:val="24"/>
          <w:szCs w:val="28"/>
        </w:rPr>
      </w:pPr>
      <w:r w:rsidRPr="00D110C3">
        <w:rPr>
          <w:rFonts w:cstheme="minorHAnsi"/>
          <w:i/>
          <w:sz w:val="24"/>
          <w:szCs w:val="24"/>
        </w:rPr>
        <w:t xml:space="preserve">Write at least one meaning of verse 5 of Surah Al </w:t>
      </w:r>
      <w:proofErr w:type="spellStart"/>
      <w:r w:rsidRPr="00D110C3">
        <w:rPr>
          <w:rFonts w:cstheme="minorHAnsi"/>
          <w:i/>
          <w:sz w:val="24"/>
          <w:szCs w:val="24"/>
        </w:rPr>
        <w:t>Inshiqaq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as given in the commentary in the </w:t>
      </w:r>
      <w:proofErr w:type="spellStart"/>
      <w:r w:rsidRPr="00D110C3">
        <w:rPr>
          <w:rFonts w:cstheme="minorHAnsi"/>
          <w:i/>
          <w:sz w:val="24"/>
          <w:szCs w:val="24"/>
        </w:rPr>
        <w:t>Ta’lim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</w:t>
      </w:r>
      <w:r w:rsidR="007F6681" w:rsidRPr="00D110C3">
        <w:rPr>
          <w:rFonts w:cstheme="minorHAnsi"/>
          <w:i/>
          <w:sz w:val="24"/>
          <w:szCs w:val="24"/>
        </w:rPr>
        <w:t>Syllabus</w:t>
      </w:r>
      <w:r w:rsidR="00A14D02" w:rsidRPr="00D110C3">
        <w:rPr>
          <w:rFonts w:cstheme="minorHAnsi"/>
          <w:i/>
          <w:sz w:val="24"/>
          <w:szCs w:val="24"/>
        </w:rPr>
        <w:t xml:space="preserve"> 25-26</w:t>
      </w:r>
      <w:r w:rsidRPr="00D110C3">
        <w:rPr>
          <w:rFonts w:cstheme="minorHAnsi"/>
          <w:i/>
          <w:sz w:val="24"/>
          <w:szCs w:val="24"/>
        </w:rPr>
        <w:t>.</w:t>
      </w:r>
    </w:p>
    <w:p w14:paraId="348B8FD5" w14:textId="6BBAA984" w:rsidR="007B0243" w:rsidRPr="004552A1" w:rsidRDefault="004552A1" w:rsidP="007B0243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Refer to Pg.13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Main Level-English</w:t>
      </w:r>
    </w:p>
    <w:p w14:paraId="08FDF7D9" w14:textId="77777777" w:rsidR="007B0243" w:rsidRPr="00D110C3" w:rsidRDefault="007B0243" w:rsidP="007B0243">
      <w:pPr>
        <w:rPr>
          <w:rFonts w:cstheme="minorHAnsi"/>
          <w:sz w:val="24"/>
          <w:szCs w:val="28"/>
        </w:rPr>
      </w:pPr>
      <w:r w:rsidRPr="00D110C3">
        <w:rPr>
          <w:rFonts w:cstheme="minorHAnsi"/>
          <w:sz w:val="24"/>
          <w:szCs w:val="28"/>
        </w:rPr>
        <w:t>b)</w:t>
      </w:r>
    </w:p>
    <w:p w14:paraId="1219F2DD" w14:textId="77777777" w:rsidR="007B0243" w:rsidRPr="00D110C3" w:rsidRDefault="007B0243" w:rsidP="007B0243">
      <w:pPr>
        <w:rPr>
          <w:rFonts w:cstheme="minorHAnsi"/>
        </w:rPr>
      </w:pPr>
      <w:r w:rsidRPr="00D110C3">
        <w:rPr>
          <w:rFonts w:cstheme="minorHAnsi"/>
        </w:rPr>
        <w:lastRenderedPageBreak/>
        <w:t xml:space="preserve">                                </w:t>
      </w:r>
      <w:r w:rsidR="00167213" w:rsidRPr="00D110C3">
        <w:rPr>
          <w:rFonts w:cstheme="minorHAnsi"/>
          <w:noProof/>
        </w:rPr>
        <w:drawing>
          <wp:inline distT="0" distB="0" distL="0" distR="0" wp14:anchorId="0FB0D229" wp14:editId="463A417A">
            <wp:extent cx="4592782" cy="366110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2391" cy="366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B027" w14:textId="77777777" w:rsidR="00A14D02" w:rsidRPr="00D110C3" w:rsidRDefault="00A14D02" w:rsidP="00A14D02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</w:rPr>
      </w:pPr>
      <w:r w:rsidRPr="00D110C3">
        <w:rPr>
          <w:rFonts w:cstheme="minorHAnsi"/>
          <w:i/>
          <w:sz w:val="24"/>
          <w:szCs w:val="24"/>
        </w:rPr>
        <w:t xml:space="preserve">In the commentary of verses 8, 9 and 10 of Surah Al </w:t>
      </w:r>
      <w:proofErr w:type="spellStart"/>
      <w:r w:rsidRPr="00D110C3">
        <w:rPr>
          <w:rFonts w:cstheme="minorHAnsi"/>
          <w:i/>
          <w:sz w:val="24"/>
          <w:szCs w:val="24"/>
        </w:rPr>
        <w:t>Inshiqaq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, as given in the </w:t>
      </w:r>
      <w:proofErr w:type="spellStart"/>
      <w:r w:rsidRPr="00D110C3">
        <w:rPr>
          <w:rFonts w:cstheme="minorHAnsi"/>
          <w:i/>
          <w:sz w:val="24"/>
          <w:szCs w:val="24"/>
        </w:rPr>
        <w:t>Ta’lim</w:t>
      </w:r>
      <w:proofErr w:type="spellEnd"/>
      <w:r w:rsidRPr="00D110C3">
        <w:rPr>
          <w:rFonts w:cstheme="minorHAnsi"/>
          <w:i/>
          <w:sz w:val="24"/>
          <w:szCs w:val="24"/>
        </w:rPr>
        <w:t xml:space="preserve"> syllabus 25-26, what does the metaphor ‘the right hand’ signify?</w:t>
      </w:r>
    </w:p>
    <w:p w14:paraId="32206D8F" w14:textId="77777777" w:rsidR="00A14D02" w:rsidRPr="00D110C3" w:rsidRDefault="00A14D02" w:rsidP="00A14D02">
      <w:pPr>
        <w:pStyle w:val="ListParagraph"/>
        <w:rPr>
          <w:rFonts w:cstheme="minorHAnsi"/>
          <w:sz w:val="24"/>
          <w:szCs w:val="28"/>
        </w:rPr>
      </w:pPr>
    </w:p>
    <w:p w14:paraId="4DA5416E" w14:textId="13C18C73" w:rsidR="004552A1" w:rsidRPr="004552A1" w:rsidRDefault="004552A1" w:rsidP="004C46A6">
      <w:pPr>
        <w:tabs>
          <w:tab w:val="left" w:pos="6648"/>
        </w:tabs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>Refer to Pg.1</w:t>
      </w:r>
      <w:r>
        <w:rPr>
          <w:rFonts w:cstheme="minorHAnsi"/>
          <w:b/>
          <w:bCs/>
          <w:color w:val="0000FF"/>
          <w:sz w:val="24"/>
          <w:szCs w:val="28"/>
        </w:rPr>
        <w:t>5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6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0530696F" w14:textId="77777777" w:rsidR="007B0243" w:rsidRPr="00D110C3" w:rsidRDefault="007B0243" w:rsidP="007B0243">
      <w:pPr>
        <w:rPr>
          <w:rFonts w:cstheme="minorHAnsi"/>
          <w:sz w:val="24"/>
          <w:szCs w:val="28"/>
        </w:rPr>
      </w:pPr>
    </w:p>
    <w:p w14:paraId="2D4985D1" w14:textId="77777777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  <w:lang w:val="en-US"/>
        </w:rPr>
      </w:pPr>
      <w:r w:rsidRPr="00D110C3">
        <w:rPr>
          <w:rFonts w:cstheme="minorHAnsi"/>
          <w:sz w:val="24"/>
          <w:szCs w:val="28"/>
          <w:lang w:val="en-US"/>
        </w:rPr>
        <w:t xml:space="preserve">Please write down the </w:t>
      </w:r>
      <w:r w:rsidRPr="00D110C3">
        <w:rPr>
          <w:rFonts w:cstheme="minorHAnsi"/>
          <w:b/>
          <w:sz w:val="24"/>
          <w:szCs w:val="28"/>
          <w:lang w:val="en-US"/>
        </w:rPr>
        <w:t xml:space="preserve">meaning </w:t>
      </w:r>
      <w:r w:rsidRPr="00D110C3">
        <w:rPr>
          <w:rFonts w:cstheme="minorHAnsi"/>
          <w:sz w:val="24"/>
          <w:szCs w:val="28"/>
          <w:lang w:val="en-US"/>
        </w:rPr>
        <w:t xml:space="preserve">of the following attributes of Allah, </w:t>
      </w:r>
      <w:r w:rsidRPr="00D110C3">
        <w:rPr>
          <w:rFonts w:cstheme="minorHAnsi"/>
          <w:b/>
          <w:sz w:val="24"/>
          <w:szCs w:val="28"/>
          <w:lang w:val="en-US"/>
        </w:rPr>
        <w:t>on the side</w:t>
      </w:r>
      <w:r w:rsidRPr="00D110C3">
        <w:rPr>
          <w:rFonts w:cstheme="minorHAnsi"/>
          <w:sz w:val="24"/>
          <w:szCs w:val="28"/>
          <w:lang w:val="en-US"/>
        </w:rPr>
        <w:t>.        [5 marks]</w:t>
      </w:r>
    </w:p>
    <w:p w14:paraId="789F6921" w14:textId="77777777" w:rsidR="007B0243" w:rsidRDefault="007B0243" w:rsidP="007B0243">
      <w:pPr>
        <w:rPr>
          <w:rFonts w:cstheme="minorHAnsi"/>
        </w:rPr>
      </w:pPr>
      <w:r w:rsidRPr="00D110C3">
        <w:rPr>
          <w:rFonts w:cstheme="minorHAnsi"/>
        </w:rPr>
        <w:t xml:space="preserve">         </w:t>
      </w:r>
      <w:r w:rsidR="009D3D36" w:rsidRPr="00D110C3">
        <w:rPr>
          <w:rFonts w:cstheme="minorHAnsi"/>
          <w:noProof/>
        </w:rPr>
        <w:drawing>
          <wp:inline distT="0" distB="0" distL="0" distR="0" wp14:anchorId="46139D01" wp14:editId="797B1410">
            <wp:extent cx="2223539" cy="2558265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0520" cy="256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0C3">
        <w:rPr>
          <w:rFonts w:cstheme="minorHAnsi"/>
        </w:rPr>
        <w:t xml:space="preserve">             </w:t>
      </w:r>
    </w:p>
    <w:p w14:paraId="7CE97D6A" w14:textId="431C3EC4" w:rsidR="004552A1" w:rsidRPr="004552A1" w:rsidRDefault="004552A1" w:rsidP="004552A1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>Refer to Pg.1</w:t>
      </w:r>
      <w:r>
        <w:rPr>
          <w:rFonts w:cstheme="minorHAnsi"/>
          <w:b/>
          <w:bCs/>
          <w:color w:val="0000FF"/>
          <w:sz w:val="24"/>
          <w:szCs w:val="28"/>
        </w:rPr>
        <w:t>6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03FC30D1" w14:textId="77777777" w:rsidR="004552A1" w:rsidRPr="00D110C3" w:rsidRDefault="004552A1" w:rsidP="007B0243">
      <w:pPr>
        <w:rPr>
          <w:rFonts w:cstheme="minorHAnsi"/>
        </w:rPr>
      </w:pPr>
    </w:p>
    <w:p w14:paraId="16911EC3" w14:textId="77777777" w:rsidR="007B0243" w:rsidRPr="00D110C3" w:rsidRDefault="007B0243" w:rsidP="007B0243">
      <w:pPr>
        <w:rPr>
          <w:rFonts w:cstheme="minorHAnsi"/>
        </w:rPr>
      </w:pPr>
    </w:p>
    <w:p w14:paraId="5855D769" w14:textId="77777777" w:rsidR="00364EC1" w:rsidRPr="00D110C3" w:rsidRDefault="00364EC1" w:rsidP="007B0243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D110C3">
        <w:rPr>
          <w:rFonts w:cstheme="minorHAnsi"/>
          <w:b/>
        </w:rPr>
        <w:t>Attribute of Allah – Al Rahman (The G</w:t>
      </w:r>
      <w:r w:rsidR="00954701" w:rsidRPr="00D110C3">
        <w:rPr>
          <w:rFonts w:cstheme="minorHAnsi"/>
          <w:b/>
        </w:rPr>
        <w:t>r</w:t>
      </w:r>
      <w:r w:rsidRPr="00D110C3">
        <w:rPr>
          <w:rFonts w:cstheme="minorHAnsi"/>
          <w:b/>
        </w:rPr>
        <w:t>acious)</w:t>
      </w:r>
      <w:r w:rsidR="004016FA" w:rsidRPr="00D110C3">
        <w:rPr>
          <w:rFonts w:cstheme="minorHAnsi"/>
          <w:b/>
        </w:rPr>
        <w:t xml:space="preserve"> [</w:t>
      </w:r>
      <w:proofErr w:type="spellStart"/>
      <w:r w:rsidR="004016FA" w:rsidRPr="00D110C3">
        <w:rPr>
          <w:rFonts w:cstheme="minorHAnsi"/>
          <w:b/>
        </w:rPr>
        <w:t>Ta’lim</w:t>
      </w:r>
      <w:proofErr w:type="spellEnd"/>
      <w:r w:rsidR="004016FA" w:rsidRPr="00D110C3">
        <w:rPr>
          <w:rFonts w:cstheme="minorHAnsi"/>
          <w:b/>
        </w:rPr>
        <w:t xml:space="preserve"> Syllabus 25-26, Pg.</w:t>
      </w:r>
      <w:r w:rsidR="00356731" w:rsidRPr="00D110C3">
        <w:rPr>
          <w:rFonts w:cstheme="minorHAnsi"/>
          <w:b/>
        </w:rPr>
        <w:t>17,18</w:t>
      </w:r>
      <w:r w:rsidR="004016FA" w:rsidRPr="00D110C3">
        <w:rPr>
          <w:rFonts w:cstheme="minorHAnsi"/>
          <w:b/>
        </w:rPr>
        <w:t>]</w:t>
      </w:r>
    </w:p>
    <w:p w14:paraId="7035B64D" w14:textId="77777777" w:rsidR="00364EC1" w:rsidRPr="00D110C3" w:rsidRDefault="00364EC1" w:rsidP="00364EC1">
      <w:pPr>
        <w:pStyle w:val="ListParagraph"/>
        <w:ind w:left="502"/>
        <w:rPr>
          <w:rFonts w:cstheme="minorHAnsi"/>
        </w:rPr>
      </w:pPr>
    </w:p>
    <w:p w14:paraId="579F9C09" w14:textId="6737D963" w:rsidR="0082726B" w:rsidRPr="004552A1" w:rsidRDefault="0082726B" w:rsidP="004552A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52A1">
        <w:rPr>
          <w:rFonts w:cstheme="minorHAnsi"/>
        </w:rPr>
        <w:t>What did Imam Raghib explain that the word, ‘</w:t>
      </w:r>
      <w:r w:rsidRPr="004552A1">
        <w:rPr>
          <w:rFonts w:cstheme="minorHAnsi"/>
          <w:i/>
          <w:iCs/>
        </w:rPr>
        <w:t>Rahmat</w:t>
      </w:r>
      <w:r w:rsidRPr="004552A1">
        <w:rPr>
          <w:rFonts w:cstheme="minorHAnsi"/>
        </w:rPr>
        <w:t>’ connotes?</w:t>
      </w:r>
      <w:r w:rsidR="00475A64" w:rsidRPr="004552A1">
        <w:rPr>
          <w:rFonts w:cstheme="minorHAnsi"/>
        </w:rPr>
        <w:t xml:space="preserve">  </w:t>
      </w:r>
      <w:r w:rsidR="002B1CF8" w:rsidRPr="004552A1">
        <w:rPr>
          <w:rFonts w:cstheme="minorHAnsi"/>
        </w:rPr>
        <w:t>[</w:t>
      </w:r>
      <w:r w:rsidR="008A6006" w:rsidRPr="004552A1">
        <w:rPr>
          <w:rFonts w:cstheme="minorHAnsi"/>
        </w:rPr>
        <w:t>2</w:t>
      </w:r>
      <w:r w:rsidR="002B1CF8" w:rsidRPr="004552A1">
        <w:rPr>
          <w:rFonts w:cstheme="minorHAnsi"/>
        </w:rPr>
        <w:t xml:space="preserve"> </w:t>
      </w:r>
      <w:r w:rsidR="00FA6EAD" w:rsidRPr="004552A1">
        <w:rPr>
          <w:rFonts w:cstheme="minorHAnsi"/>
        </w:rPr>
        <w:t>marks]</w:t>
      </w:r>
    </w:p>
    <w:p w14:paraId="70722D11" w14:textId="77777777" w:rsidR="004552A1" w:rsidRPr="004552A1" w:rsidRDefault="004552A1" w:rsidP="004552A1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A4DCF3" w14:textId="0B5DAB35" w:rsidR="004552A1" w:rsidRPr="004552A1" w:rsidRDefault="004552A1" w:rsidP="004552A1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>Refer to Pg.1</w:t>
      </w:r>
      <w:r>
        <w:rPr>
          <w:rFonts w:cstheme="minorHAnsi"/>
          <w:b/>
          <w:bCs/>
          <w:color w:val="0000FF"/>
          <w:sz w:val="24"/>
          <w:szCs w:val="28"/>
        </w:rPr>
        <w:t xml:space="preserve">7 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20210893" w14:textId="77777777" w:rsidR="0082726B" w:rsidRDefault="00954701" w:rsidP="004552A1">
      <w:pPr>
        <w:rPr>
          <w:rFonts w:cstheme="minorHAnsi"/>
        </w:rPr>
      </w:pPr>
      <w:r w:rsidRPr="004552A1">
        <w:rPr>
          <w:rFonts w:cstheme="minorHAnsi"/>
          <w:sz w:val="24"/>
          <w:szCs w:val="28"/>
        </w:rPr>
        <w:t>(b)</w:t>
      </w:r>
      <w:r w:rsidR="0082726B" w:rsidRPr="004552A1">
        <w:rPr>
          <w:rFonts w:cstheme="minorHAnsi"/>
          <w:sz w:val="24"/>
          <w:szCs w:val="28"/>
        </w:rPr>
        <w:t xml:space="preserve"> </w:t>
      </w:r>
      <w:r w:rsidR="0082726B" w:rsidRPr="004552A1">
        <w:rPr>
          <w:rFonts w:cstheme="minorHAnsi"/>
          <w:sz w:val="24"/>
          <w:szCs w:val="24"/>
        </w:rPr>
        <w:t>What did the Promised Messiah (as) say about the attribute of Allah, Al Rahman?</w:t>
      </w:r>
      <w:r w:rsidR="00FA6EAD" w:rsidRPr="004552A1">
        <w:rPr>
          <w:rFonts w:cstheme="minorHAnsi"/>
          <w:sz w:val="24"/>
          <w:szCs w:val="24"/>
        </w:rPr>
        <w:t xml:space="preserve"> </w:t>
      </w:r>
      <w:r w:rsidR="002B1CF8" w:rsidRPr="004552A1">
        <w:rPr>
          <w:rFonts w:cstheme="minorHAnsi"/>
          <w:sz w:val="24"/>
          <w:szCs w:val="24"/>
        </w:rPr>
        <w:t xml:space="preserve">  </w:t>
      </w:r>
      <w:r w:rsidR="002B1CF8" w:rsidRPr="004552A1">
        <w:rPr>
          <w:rFonts w:cstheme="minorHAnsi"/>
        </w:rPr>
        <w:t>[</w:t>
      </w:r>
      <w:r w:rsidR="005765DC" w:rsidRPr="004552A1">
        <w:rPr>
          <w:rFonts w:cstheme="minorHAnsi"/>
        </w:rPr>
        <w:t>2</w:t>
      </w:r>
      <w:r w:rsidR="00FA6EAD" w:rsidRPr="004552A1">
        <w:rPr>
          <w:rFonts w:cstheme="minorHAnsi"/>
        </w:rPr>
        <w:t xml:space="preserve"> marks]</w:t>
      </w:r>
    </w:p>
    <w:p w14:paraId="0E20F3AA" w14:textId="2CFB3563" w:rsidR="004552A1" w:rsidRPr="004552A1" w:rsidRDefault="004552A1" w:rsidP="004552A1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Refer to Pg.13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05531098" w14:textId="77777777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D110C3">
        <w:rPr>
          <w:rFonts w:cstheme="minorHAnsi"/>
          <w:b/>
        </w:rPr>
        <w:t>Namaz-Split word translation</w:t>
      </w:r>
    </w:p>
    <w:p w14:paraId="5EB03F74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2A7F33BD" w14:textId="77777777" w:rsidR="007B0243" w:rsidRPr="00D110C3" w:rsidRDefault="007B0243" w:rsidP="007B0243">
      <w:pPr>
        <w:pStyle w:val="ListParagraph"/>
        <w:rPr>
          <w:rFonts w:cstheme="minorHAnsi"/>
        </w:rPr>
      </w:pPr>
      <w:r w:rsidRPr="00D110C3">
        <w:rPr>
          <w:rFonts w:cstheme="minorHAnsi"/>
        </w:rPr>
        <w:t>Please write the translations on the side</w:t>
      </w:r>
      <w:r w:rsidR="00196EEF" w:rsidRPr="00D110C3">
        <w:rPr>
          <w:rFonts w:cstheme="minorHAnsi"/>
        </w:rPr>
        <w:t>.</w:t>
      </w:r>
      <w:r w:rsidRPr="00D110C3">
        <w:rPr>
          <w:rFonts w:cstheme="minorHAnsi"/>
        </w:rPr>
        <w:t xml:space="preserve">                       </w:t>
      </w:r>
      <w:r w:rsidR="00475A64" w:rsidRPr="00D110C3">
        <w:rPr>
          <w:rFonts w:cstheme="minorHAnsi"/>
        </w:rPr>
        <w:t>[10</w:t>
      </w:r>
      <w:r w:rsidRPr="00D110C3">
        <w:rPr>
          <w:rFonts w:cstheme="minorHAnsi"/>
        </w:rPr>
        <w:t xml:space="preserve"> marks]</w:t>
      </w:r>
    </w:p>
    <w:p w14:paraId="6CF09108" w14:textId="77777777" w:rsidR="00196EEF" w:rsidRPr="00D110C3" w:rsidRDefault="00196EEF" w:rsidP="00196EEF">
      <w:pPr>
        <w:rPr>
          <w:rFonts w:cstheme="minorHAnsi"/>
        </w:rPr>
      </w:pPr>
    </w:p>
    <w:p w14:paraId="63F8C2A9" w14:textId="77777777" w:rsidR="00196EEF" w:rsidRDefault="00196EEF" w:rsidP="00196EEF">
      <w:pPr>
        <w:rPr>
          <w:rFonts w:cstheme="minorHAnsi"/>
        </w:rPr>
      </w:pPr>
      <w:r w:rsidRPr="00D110C3">
        <w:rPr>
          <w:rFonts w:cstheme="minorHAnsi"/>
        </w:rPr>
        <w:t xml:space="preserve">                     </w:t>
      </w:r>
      <w:r w:rsidRPr="00D110C3">
        <w:rPr>
          <w:rFonts w:cstheme="minorHAnsi"/>
          <w:noProof/>
        </w:rPr>
        <w:drawing>
          <wp:inline distT="0" distB="0" distL="0" distR="0" wp14:anchorId="01BDAED0" wp14:editId="64E824EC">
            <wp:extent cx="1397286" cy="284492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5768" cy="288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0C3">
        <w:rPr>
          <w:rFonts w:cstheme="minorHAnsi"/>
        </w:rPr>
        <w:t xml:space="preserve"> </w:t>
      </w:r>
      <w:r w:rsidRPr="00D110C3">
        <w:rPr>
          <w:rFonts w:cstheme="minorHAnsi"/>
          <w:noProof/>
        </w:rPr>
        <w:drawing>
          <wp:inline distT="0" distB="0" distL="0" distR="0" wp14:anchorId="38DD56E4" wp14:editId="1E5B3B8D">
            <wp:extent cx="1063345" cy="2846199"/>
            <wp:effectExtent l="0" t="0" r="381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4256" cy="29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0B6D1" w14:textId="3A01397B" w:rsidR="007B0243" w:rsidRPr="004552A1" w:rsidRDefault="004552A1" w:rsidP="004552A1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>Refer to Pg.1</w:t>
      </w:r>
      <w:r>
        <w:rPr>
          <w:rFonts w:cstheme="minorHAnsi"/>
          <w:b/>
          <w:bCs/>
          <w:color w:val="0000FF"/>
          <w:sz w:val="24"/>
          <w:szCs w:val="28"/>
        </w:rPr>
        <w:t>9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7B0243" w:rsidRPr="00D110C3">
        <w:rPr>
          <w:rFonts w:cstheme="minorHAnsi"/>
          <w:noProof/>
        </w:rPr>
        <w:t xml:space="preserve">  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08825F93" w14:textId="77777777" w:rsidR="007B0243" w:rsidRPr="00D110C3" w:rsidRDefault="007B0243" w:rsidP="007B0243">
      <w:pPr>
        <w:rPr>
          <w:rFonts w:cstheme="minorHAnsi"/>
        </w:rPr>
      </w:pPr>
    </w:p>
    <w:p w14:paraId="06DC70F7" w14:textId="77777777" w:rsidR="004552A1" w:rsidRDefault="007B0243" w:rsidP="007B02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iCs/>
          <w:sz w:val="24"/>
          <w:szCs w:val="28"/>
          <w:lang w:val="en-US"/>
        </w:rPr>
      </w:pPr>
      <w:r w:rsidRPr="00D110C3">
        <w:rPr>
          <w:rFonts w:cstheme="minorHAnsi"/>
          <w:iCs/>
          <w:sz w:val="24"/>
          <w:szCs w:val="28"/>
          <w:lang w:val="en-US"/>
        </w:rPr>
        <w:t xml:space="preserve">Referring to the </w:t>
      </w:r>
      <w:r w:rsidRPr="00D110C3">
        <w:rPr>
          <w:rFonts w:cstheme="minorHAnsi"/>
          <w:b/>
          <w:iCs/>
          <w:sz w:val="24"/>
          <w:szCs w:val="28"/>
          <w:lang w:val="en-US"/>
        </w:rPr>
        <w:t xml:space="preserve">Hadith </w:t>
      </w:r>
      <w:r w:rsidRPr="00D110C3">
        <w:rPr>
          <w:rFonts w:cstheme="minorHAnsi"/>
          <w:iCs/>
          <w:sz w:val="24"/>
          <w:szCs w:val="28"/>
          <w:lang w:val="en-US"/>
        </w:rPr>
        <w:t>below</w:t>
      </w:r>
      <w:r w:rsidR="00D830EA" w:rsidRPr="00D110C3">
        <w:rPr>
          <w:rFonts w:cstheme="minorHAnsi"/>
          <w:sz w:val="24"/>
          <w:szCs w:val="24"/>
        </w:rPr>
        <w:t>, what is the most important aspect of doing good actions?</w:t>
      </w:r>
      <w:r w:rsidR="00CF0C51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(as given in the explanatory notes in </w:t>
      </w:r>
      <w:proofErr w:type="spellStart"/>
      <w:r w:rsidRPr="00D110C3">
        <w:rPr>
          <w:rFonts w:cstheme="minorHAnsi"/>
          <w:iCs/>
          <w:sz w:val="24"/>
          <w:szCs w:val="28"/>
          <w:lang w:val="en-US"/>
        </w:rPr>
        <w:t>Ta’lim</w:t>
      </w:r>
      <w:proofErr w:type="spellEnd"/>
      <w:r w:rsidRPr="00D110C3">
        <w:rPr>
          <w:rFonts w:cstheme="minorHAnsi"/>
          <w:iCs/>
          <w:sz w:val="24"/>
          <w:szCs w:val="28"/>
          <w:lang w:val="en-US"/>
        </w:rPr>
        <w:t xml:space="preserve"> Syllabus 2</w:t>
      </w:r>
      <w:r w:rsidR="00D830EA" w:rsidRPr="00D110C3">
        <w:rPr>
          <w:rFonts w:cstheme="minorHAnsi"/>
          <w:iCs/>
          <w:sz w:val="24"/>
          <w:szCs w:val="28"/>
          <w:lang w:val="en-US"/>
        </w:rPr>
        <w:t>5-26</w:t>
      </w:r>
      <w:r w:rsidRPr="00D110C3">
        <w:rPr>
          <w:rFonts w:cstheme="minorHAnsi"/>
          <w:iCs/>
          <w:sz w:val="24"/>
          <w:szCs w:val="28"/>
          <w:lang w:val="en-US"/>
        </w:rPr>
        <w:t xml:space="preserve">).     </w:t>
      </w:r>
      <w:r w:rsidR="00970A7D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   </w:t>
      </w:r>
      <w:r w:rsidR="00CF0C51" w:rsidRPr="00D110C3">
        <w:rPr>
          <w:rFonts w:cstheme="minorHAnsi"/>
          <w:iCs/>
          <w:sz w:val="24"/>
          <w:szCs w:val="28"/>
          <w:lang w:val="en-US"/>
        </w:rPr>
        <w:t>[</w:t>
      </w:r>
      <w:r w:rsidR="002B1CF8" w:rsidRPr="00D110C3">
        <w:rPr>
          <w:rFonts w:cstheme="minorHAnsi"/>
          <w:iCs/>
          <w:sz w:val="24"/>
          <w:szCs w:val="28"/>
          <w:lang w:val="en-US"/>
        </w:rPr>
        <w:t>5</w:t>
      </w:r>
      <w:r w:rsidR="00970A7D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Pr="00D110C3">
        <w:rPr>
          <w:rFonts w:cstheme="minorHAnsi"/>
          <w:iCs/>
          <w:sz w:val="24"/>
          <w:szCs w:val="28"/>
          <w:lang w:val="en-US"/>
        </w:rPr>
        <w:t xml:space="preserve">marks]   </w:t>
      </w:r>
    </w:p>
    <w:p w14:paraId="51E66A34" w14:textId="13838BFE" w:rsidR="004552A1" w:rsidRPr="004552A1" w:rsidRDefault="004552A1" w:rsidP="004552A1">
      <w:pPr>
        <w:spacing w:after="0" w:line="480" w:lineRule="auto"/>
        <w:ind w:left="142"/>
        <w:rPr>
          <w:rFonts w:cstheme="minorHAnsi"/>
          <w:b/>
          <w:bCs/>
          <w:color w:val="0000FF"/>
          <w:sz w:val="24"/>
          <w:szCs w:val="28"/>
        </w:rPr>
      </w:pPr>
      <w:r w:rsidRPr="004552A1">
        <w:rPr>
          <w:rFonts w:cstheme="minorHAnsi"/>
          <w:b/>
          <w:bCs/>
          <w:color w:val="0000FF"/>
          <w:sz w:val="24"/>
          <w:szCs w:val="28"/>
        </w:rPr>
        <w:t>For the answer: Refer to Pg.</w:t>
      </w:r>
      <w:r>
        <w:rPr>
          <w:rFonts w:cstheme="minorHAnsi"/>
          <w:b/>
          <w:bCs/>
          <w:color w:val="0000FF"/>
          <w:sz w:val="24"/>
          <w:szCs w:val="28"/>
        </w:rPr>
        <w:t>21 and 22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0C99303F" w14:textId="39C99EC3" w:rsidR="00A57DCD" w:rsidRPr="00D110C3" w:rsidRDefault="007B0243" w:rsidP="004552A1">
      <w:pPr>
        <w:pStyle w:val="ListParagraph"/>
        <w:autoSpaceDE w:val="0"/>
        <w:autoSpaceDN w:val="0"/>
        <w:adjustRightInd w:val="0"/>
        <w:spacing w:after="0" w:line="360" w:lineRule="auto"/>
        <w:ind w:left="502"/>
        <w:rPr>
          <w:rFonts w:cstheme="minorHAnsi"/>
          <w:iCs/>
          <w:sz w:val="24"/>
          <w:szCs w:val="28"/>
          <w:lang w:val="en-US"/>
        </w:rPr>
      </w:pPr>
      <w:r w:rsidRPr="00D110C3">
        <w:rPr>
          <w:rFonts w:cstheme="minorHAnsi"/>
          <w:iCs/>
          <w:sz w:val="24"/>
          <w:szCs w:val="28"/>
          <w:lang w:val="en-US"/>
        </w:rPr>
        <w:t xml:space="preserve">  </w:t>
      </w:r>
    </w:p>
    <w:p w14:paraId="5BC84288" w14:textId="77777777" w:rsidR="00B25D6E" w:rsidRPr="00D110C3" w:rsidRDefault="00B25D6E" w:rsidP="007B02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D110C3">
        <w:rPr>
          <w:rFonts w:cstheme="minorHAnsi"/>
          <w:iCs/>
          <w:sz w:val="24"/>
          <w:szCs w:val="28"/>
          <w:lang w:val="en-US"/>
        </w:rPr>
        <w:t>Write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 two main points of the </w:t>
      </w:r>
      <w:proofErr w:type="spellStart"/>
      <w:r w:rsidR="007B0243" w:rsidRPr="00D110C3">
        <w:rPr>
          <w:rFonts w:cstheme="minorHAnsi"/>
          <w:b/>
          <w:iCs/>
          <w:sz w:val="24"/>
          <w:szCs w:val="28"/>
          <w:lang w:val="en-US"/>
        </w:rPr>
        <w:t>Malfuzat</w:t>
      </w:r>
      <w:proofErr w:type="spellEnd"/>
      <w:r w:rsidR="007B0243" w:rsidRPr="00D110C3">
        <w:rPr>
          <w:rFonts w:cstheme="minorHAnsi"/>
          <w:iCs/>
          <w:sz w:val="24"/>
          <w:szCs w:val="28"/>
          <w:lang w:val="en-US"/>
        </w:rPr>
        <w:t xml:space="preserve"> 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on </w:t>
      </w:r>
      <w:r w:rsidRPr="00D110C3">
        <w:rPr>
          <w:rFonts w:cstheme="minorHAnsi"/>
          <w:b/>
          <w:iCs/>
          <w:sz w:val="24"/>
          <w:szCs w:val="28"/>
          <w:lang w:val="en-US"/>
        </w:rPr>
        <w:t>‘</w:t>
      </w:r>
      <w:r w:rsidR="009E2A65" w:rsidRPr="00D110C3">
        <w:rPr>
          <w:rFonts w:cstheme="minorHAnsi"/>
          <w:b/>
          <w:i/>
          <w:iCs/>
          <w:sz w:val="24"/>
          <w:szCs w:val="28"/>
          <w:lang w:val="en-US"/>
        </w:rPr>
        <w:t>Trials are N</w:t>
      </w:r>
      <w:r w:rsidRPr="00D110C3">
        <w:rPr>
          <w:rFonts w:cstheme="minorHAnsi"/>
          <w:b/>
          <w:i/>
          <w:iCs/>
          <w:sz w:val="24"/>
          <w:szCs w:val="28"/>
          <w:lang w:val="en-US"/>
        </w:rPr>
        <w:t>e</w:t>
      </w:r>
      <w:r w:rsidR="009E2A65" w:rsidRPr="00D110C3">
        <w:rPr>
          <w:rFonts w:cstheme="minorHAnsi"/>
          <w:b/>
          <w:i/>
          <w:iCs/>
          <w:sz w:val="24"/>
          <w:szCs w:val="28"/>
          <w:lang w:val="en-US"/>
        </w:rPr>
        <w:t>cessary</w:t>
      </w:r>
      <w:r w:rsidRPr="00D110C3">
        <w:rPr>
          <w:rFonts w:cstheme="minorHAnsi"/>
          <w:b/>
          <w:i/>
          <w:iCs/>
          <w:sz w:val="24"/>
          <w:szCs w:val="28"/>
          <w:lang w:val="en-US"/>
        </w:rPr>
        <w:t>’</w:t>
      </w:r>
      <w:r w:rsidR="009E2A65" w:rsidRPr="00D110C3">
        <w:rPr>
          <w:rFonts w:cstheme="minorHAnsi"/>
          <w:iCs/>
          <w:sz w:val="24"/>
          <w:szCs w:val="28"/>
          <w:lang w:val="en-US"/>
        </w:rPr>
        <w:t xml:space="preserve"> as </w:t>
      </w:r>
      <w:r w:rsidR="007B0243" w:rsidRPr="00D110C3">
        <w:rPr>
          <w:rFonts w:cstheme="minorHAnsi"/>
          <w:iCs/>
          <w:sz w:val="24"/>
          <w:szCs w:val="28"/>
          <w:lang w:val="en-US"/>
        </w:rPr>
        <w:t xml:space="preserve">given in the </w:t>
      </w:r>
      <w:proofErr w:type="spellStart"/>
      <w:r w:rsidRPr="00D110C3">
        <w:rPr>
          <w:rFonts w:cstheme="minorHAnsi"/>
          <w:iCs/>
          <w:sz w:val="24"/>
          <w:szCs w:val="28"/>
          <w:lang w:val="en-US"/>
        </w:rPr>
        <w:t>T</w:t>
      </w:r>
      <w:r w:rsidR="007B0243" w:rsidRPr="00D110C3">
        <w:rPr>
          <w:rFonts w:cstheme="minorHAnsi"/>
          <w:iCs/>
          <w:sz w:val="24"/>
          <w:szCs w:val="28"/>
          <w:lang w:val="en-US"/>
        </w:rPr>
        <w:t>a’lim</w:t>
      </w:r>
      <w:proofErr w:type="spellEnd"/>
      <w:r w:rsidR="007B0243" w:rsidRPr="00D110C3">
        <w:rPr>
          <w:rFonts w:cstheme="minorHAnsi"/>
          <w:iCs/>
          <w:sz w:val="24"/>
          <w:szCs w:val="28"/>
          <w:lang w:val="en-US"/>
        </w:rPr>
        <w:t xml:space="preserve"> Syllabus 25</w:t>
      </w:r>
      <w:r w:rsidRPr="00D110C3">
        <w:rPr>
          <w:rFonts w:cstheme="minorHAnsi"/>
          <w:iCs/>
          <w:sz w:val="24"/>
          <w:szCs w:val="28"/>
          <w:lang w:val="en-US"/>
        </w:rPr>
        <w:t>-26</w:t>
      </w:r>
      <w:r w:rsidR="007B0243" w:rsidRPr="00D110C3">
        <w:rPr>
          <w:rFonts w:cstheme="minorHAnsi"/>
          <w:iCs/>
          <w:sz w:val="24"/>
          <w:szCs w:val="28"/>
          <w:lang w:val="en-US"/>
        </w:rPr>
        <w:t xml:space="preserve">.    </w:t>
      </w:r>
    </w:p>
    <w:p w14:paraId="2CAD46C8" w14:textId="77777777" w:rsidR="007B0243" w:rsidRDefault="00A122A7" w:rsidP="00B25D6E">
      <w:pPr>
        <w:autoSpaceDE w:val="0"/>
        <w:autoSpaceDN w:val="0"/>
        <w:adjustRightInd w:val="0"/>
        <w:spacing w:after="0" w:line="360" w:lineRule="auto"/>
        <w:ind w:left="142"/>
        <w:rPr>
          <w:rFonts w:cstheme="minorHAnsi"/>
          <w:iCs/>
          <w:sz w:val="24"/>
          <w:szCs w:val="28"/>
        </w:rPr>
      </w:pPr>
      <w:r w:rsidRPr="00D110C3">
        <w:rPr>
          <w:rFonts w:cstheme="minorHAnsi"/>
          <w:iCs/>
          <w:sz w:val="24"/>
          <w:szCs w:val="28"/>
        </w:rPr>
        <w:t xml:space="preserve">    [4</w:t>
      </w:r>
      <w:r w:rsidR="007B0243" w:rsidRPr="00D110C3">
        <w:rPr>
          <w:rFonts w:cstheme="minorHAnsi"/>
          <w:iCs/>
          <w:sz w:val="24"/>
          <w:szCs w:val="28"/>
        </w:rPr>
        <w:t xml:space="preserve"> marks]     </w:t>
      </w:r>
    </w:p>
    <w:p w14:paraId="0E81254D" w14:textId="389E4A3E" w:rsidR="007B0243" w:rsidRPr="00D83AE3" w:rsidRDefault="00D83AE3" w:rsidP="00D83AE3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>Refer to Pg.</w:t>
      </w:r>
      <w:r>
        <w:rPr>
          <w:rFonts w:cstheme="minorHAnsi"/>
          <w:b/>
          <w:bCs/>
          <w:color w:val="0000FF"/>
          <w:sz w:val="24"/>
          <w:szCs w:val="28"/>
        </w:rPr>
        <w:t>23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7B0243" w:rsidRPr="00D83AE3">
        <w:rPr>
          <w:rFonts w:cstheme="minorHAnsi"/>
          <w:iCs/>
          <w:sz w:val="24"/>
          <w:szCs w:val="28"/>
        </w:rPr>
        <w:t xml:space="preserve">    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  <w:r w:rsidR="007B0243" w:rsidRPr="00D83AE3">
        <w:rPr>
          <w:rFonts w:cstheme="minorHAnsi"/>
          <w:iCs/>
          <w:sz w:val="24"/>
          <w:szCs w:val="28"/>
        </w:rPr>
        <w:t xml:space="preserve">             </w:t>
      </w:r>
    </w:p>
    <w:p w14:paraId="6C7528AF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65A6B736" w14:textId="77777777" w:rsidR="007B0243" w:rsidRPr="00D110C3" w:rsidRDefault="007B0243" w:rsidP="007B0243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proofErr w:type="spellStart"/>
      <w:r w:rsidRPr="00D110C3">
        <w:rPr>
          <w:rFonts w:cstheme="minorHAnsi"/>
          <w:b/>
          <w:sz w:val="24"/>
          <w:szCs w:val="24"/>
        </w:rPr>
        <w:t>Nazam</w:t>
      </w:r>
      <w:proofErr w:type="spellEnd"/>
      <w:r w:rsidRPr="00D110C3">
        <w:rPr>
          <w:rFonts w:cstheme="minorHAnsi"/>
          <w:b/>
          <w:sz w:val="24"/>
          <w:szCs w:val="24"/>
        </w:rPr>
        <w:t xml:space="preserve">: </w:t>
      </w:r>
      <w:proofErr w:type="spellStart"/>
      <w:r w:rsidR="00724F94" w:rsidRPr="00D110C3">
        <w:rPr>
          <w:rFonts w:cstheme="minorHAnsi"/>
          <w:b/>
          <w:i/>
          <w:sz w:val="24"/>
          <w:szCs w:val="24"/>
        </w:rPr>
        <w:t>Dawat</w:t>
      </w:r>
      <w:proofErr w:type="spellEnd"/>
      <w:r w:rsidR="00724F94" w:rsidRPr="00D110C3">
        <w:rPr>
          <w:rFonts w:cstheme="minorHAnsi"/>
          <w:b/>
          <w:i/>
          <w:sz w:val="24"/>
          <w:szCs w:val="24"/>
        </w:rPr>
        <w:t xml:space="preserve"> e </w:t>
      </w:r>
      <w:proofErr w:type="spellStart"/>
      <w:r w:rsidR="00724F94" w:rsidRPr="00D110C3">
        <w:rPr>
          <w:rFonts w:cstheme="minorHAnsi"/>
          <w:b/>
          <w:i/>
          <w:sz w:val="24"/>
          <w:szCs w:val="24"/>
        </w:rPr>
        <w:t>Fikr</w:t>
      </w:r>
      <w:proofErr w:type="spellEnd"/>
    </w:p>
    <w:p w14:paraId="47CF7359" w14:textId="77777777" w:rsidR="007B0243" w:rsidRPr="00D110C3" w:rsidRDefault="007B0243" w:rsidP="007B0243">
      <w:pPr>
        <w:ind w:left="360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Write the meanings of the difficult words from the </w:t>
      </w:r>
      <w:proofErr w:type="spellStart"/>
      <w:r w:rsidR="006B1DCB" w:rsidRPr="00D110C3">
        <w:rPr>
          <w:rFonts w:cstheme="minorHAnsi"/>
          <w:sz w:val="24"/>
          <w:szCs w:val="24"/>
        </w:rPr>
        <w:t>Nazam</w:t>
      </w:r>
      <w:proofErr w:type="spellEnd"/>
      <w:r w:rsidR="006B1DCB" w:rsidRPr="00D110C3">
        <w:rPr>
          <w:rFonts w:cstheme="minorHAnsi"/>
          <w:sz w:val="24"/>
          <w:szCs w:val="24"/>
        </w:rPr>
        <w:t>, on the side.     [4</w:t>
      </w:r>
      <w:r w:rsidRPr="00D110C3">
        <w:rPr>
          <w:rFonts w:cstheme="minorHAnsi"/>
          <w:sz w:val="24"/>
          <w:szCs w:val="24"/>
        </w:rPr>
        <w:t xml:space="preserve"> marks]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3402"/>
      </w:tblGrid>
      <w:tr w:rsidR="00D110C3" w:rsidRPr="00D110C3" w14:paraId="583F3309" w14:textId="77777777" w:rsidTr="006B1DCB">
        <w:tc>
          <w:tcPr>
            <w:tcW w:w="3811" w:type="dxa"/>
          </w:tcPr>
          <w:p w14:paraId="7C890A46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10C3">
              <w:rPr>
                <w:rFonts w:cstheme="minorHAnsi"/>
                <w:b/>
                <w:sz w:val="24"/>
                <w:szCs w:val="24"/>
              </w:rPr>
              <w:t>Transliteration of words in Urdu</w:t>
            </w:r>
          </w:p>
          <w:p w14:paraId="305C23AE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D1949D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10C3">
              <w:rPr>
                <w:rFonts w:cstheme="minorHAnsi"/>
                <w:b/>
                <w:sz w:val="24"/>
                <w:szCs w:val="24"/>
              </w:rPr>
              <w:t>Meaning in English</w:t>
            </w:r>
          </w:p>
        </w:tc>
      </w:tr>
      <w:tr w:rsidR="00D110C3" w:rsidRPr="00D110C3" w14:paraId="04768A51" w14:textId="77777777" w:rsidTr="006B1DCB">
        <w:tc>
          <w:tcPr>
            <w:tcW w:w="3811" w:type="dxa"/>
          </w:tcPr>
          <w:p w14:paraId="0B95BE9C" w14:textId="77777777" w:rsidR="007B0243" w:rsidRPr="00D110C3" w:rsidRDefault="00191B3C" w:rsidP="00E56F5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D110C3">
              <w:rPr>
                <w:rFonts w:cstheme="minorHAnsi"/>
                <w:i/>
                <w:sz w:val="24"/>
                <w:szCs w:val="24"/>
              </w:rPr>
              <w:t>Batil</w:t>
            </w:r>
            <w:proofErr w:type="spellEnd"/>
          </w:p>
          <w:p w14:paraId="0ABE0E16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2F2A4C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110C3" w:rsidRPr="00D110C3" w14:paraId="23539D17" w14:textId="77777777" w:rsidTr="006B1DCB">
        <w:tc>
          <w:tcPr>
            <w:tcW w:w="3811" w:type="dxa"/>
          </w:tcPr>
          <w:p w14:paraId="52A4FDB2" w14:textId="77777777" w:rsidR="007B0243" w:rsidRPr="00D110C3" w:rsidRDefault="00191B3C" w:rsidP="00E56F5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D110C3">
              <w:rPr>
                <w:rFonts w:cstheme="minorHAnsi"/>
                <w:i/>
                <w:sz w:val="24"/>
                <w:szCs w:val="24"/>
              </w:rPr>
              <w:t>Rujuh</w:t>
            </w:r>
            <w:proofErr w:type="spellEnd"/>
          </w:p>
          <w:p w14:paraId="1EA57F51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11FE3F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110C3" w:rsidRPr="00D110C3" w14:paraId="40B31C82" w14:textId="77777777" w:rsidTr="006B1DCB">
        <w:tc>
          <w:tcPr>
            <w:tcW w:w="3811" w:type="dxa"/>
          </w:tcPr>
          <w:p w14:paraId="59BE4BE7" w14:textId="77777777" w:rsidR="007B0243" w:rsidRPr="00D110C3" w:rsidRDefault="00191B3C" w:rsidP="00E56F5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D110C3">
              <w:rPr>
                <w:rFonts w:cstheme="minorHAnsi"/>
                <w:i/>
                <w:sz w:val="24"/>
                <w:szCs w:val="24"/>
              </w:rPr>
              <w:t>Zid</w:t>
            </w:r>
            <w:proofErr w:type="spellEnd"/>
            <w:r w:rsidRPr="00D110C3">
              <w:rPr>
                <w:rFonts w:cstheme="minorHAnsi"/>
                <w:i/>
                <w:sz w:val="24"/>
                <w:szCs w:val="24"/>
              </w:rPr>
              <w:t xml:space="preserve"> o </w:t>
            </w:r>
            <w:proofErr w:type="spellStart"/>
            <w:r w:rsidRPr="00D110C3">
              <w:rPr>
                <w:rFonts w:cstheme="minorHAnsi"/>
                <w:i/>
                <w:sz w:val="24"/>
                <w:szCs w:val="24"/>
              </w:rPr>
              <w:t>tasub</w:t>
            </w:r>
            <w:proofErr w:type="spellEnd"/>
          </w:p>
          <w:p w14:paraId="7472C0DF" w14:textId="77777777" w:rsidR="007B0243" w:rsidRPr="00D110C3" w:rsidRDefault="007B0243" w:rsidP="00E56F5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5E10B0" w14:textId="77777777" w:rsidR="007B0243" w:rsidRPr="00D110C3" w:rsidRDefault="007B0243" w:rsidP="00E56F5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6B1DCB" w:rsidRPr="00D110C3" w14:paraId="3C2CFD9D" w14:textId="77777777" w:rsidTr="006B1DCB">
        <w:tc>
          <w:tcPr>
            <w:tcW w:w="3811" w:type="dxa"/>
          </w:tcPr>
          <w:p w14:paraId="325988B6" w14:textId="77777777" w:rsidR="006B1DCB" w:rsidRPr="00D110C3" w:rsidRDefault="006B1DCB" w:rsidP="009E7C4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D110C3">
              <w:rPr>
                <w:rFonts w:cstheme="minorHAnsi"/>
                <w:i/>
                <w:sz w:val="24"/>
                <w:szCs w:val="24"/>
              </w:rPr>
              <w:t>Basdiq</w:t>
            </w:r>
            <w:proofErr w:type="spellEnd"/>
          </w:p>
          <w:p w14:paraId="2FDE6DA8" w14:textId="77777777" w:rsidR="006B1DCB" w:rsidRPr="00D110C3" w:rsidRDefault="006B1DCB" w:rsidP="009E7C47">
            <w:pPr>
              <w:pStyle w:val="ListParagraph"/>
              <w:ind w:left="0"/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21A113" w14:textId="77777777" w:rsidR="006B1DCB" w:rsidRPr="00D110C3" w:rsidRDefault="006B1DCB" w:rsidP="009E7C47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14:paraId="250A5438" w14:textId="77777777" w:rsidR="007B0243" w:rsidRDefault="007B0243" w:rsidP="007B0243">
      <w:pPr>
        <w:pStyle w:val="ListParagraph"/>
        <w:rPr>
          <w:rFonts w:cstheme="minorHAnsi"/>
        </w:rPr>
      </w:pPr>
    </w:p>
    <w:p w14:paraId="4EE6A4F4" w14:textId="422012B1" w:rsidR="00D83AE3" w:rsidRPr="004552A1" w:rsidRDefault="00D83AE3" w:rsidP="00D83AE3">
      <w:pPr>
        <w:spacing w:after="0" w:line="480" w:lineRule="auto"/>
        <w:rPr>
          <w:rFonts w:cstheme="minorHAnsi"/>
          <w:b/>
          <w:bCs/>
          <w:color w:val="0000FF"/>
          <w:sz w:val="24"/>
          <w:szCs w:val="28"/>
        </w:rPr>
      </w:pPr>
      <w:r>
        <w:rPr>
          <w:rFonts w:cstheme="minorHAnsi"/>
          <w:b/>
          <w:bCs/>
          <w:color w:val="0000FF"/>
          <w:sz w:val="24"/>
          <w:szCs w:val="28"/>
        </w:rPr>
        <w:t xml:space="preserve">For the answer: </w:t>
      </w:r>
      <w:r w:rsidRPr="004552A1">
        <w:rPr>
          <w:rFonts w:cstheme="minorHAnsi"/>
          <w:b/>
          <w:bCs/>
          <w:color w:val="0000FF"/>
          <w:sz w:val="24"/>
          <w:szCs w:val="28"/>
        </w:rPr>
        <w:t xml:space="preserve">Refer to Pg.13 of </w:t>
      </w:r>
      <w:proofErr w:type="spellStart"/>
      <w:r w:rsidRPr="004552A1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4552A1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0DD21119" w14:textId="77777777" w:rsidR="00D83AE3" w:rsidRPr="00D110C3" w:rsidRDefault="00D83AE3" w:rsidP="007B0243">
      <w:pPr>
        <w:pStyle w:val="ListParagraph"/>
        <w:rPr>
          <w:rFonts w:cstheme="minorHAnsi"/>
        </w:rPr>
      </w:pPr>
    </w:p>
    <w:p w14:paraId="184DAD35" w14:textId="77777777" w:rsidR="007B0243" w:rsidRPr="00D110C3" w:rsidRDefault="007B0243" w:rsidP="006B1DCB">
      <w:pPr>
        <w:pStyle w:val="ListParagraph"/>
        <w:numPr>
          <w:ilvl w:val="0"/>
          <w:numId w:val="5"/>
        </w:numPr>
        <w:rPr>
          <w:rFonts w:cstheme="minorHAnsi"/>
        </w:rPr>
      </w:pPr>
      <w:r w:rsidRPr="00D110C3">
        <w:rPr>
          <w:rFonts w:cstheme="minorHAnsi"/>
        </w:rPr>
        <w:t xml:space="preserve">The </w:t>
      </w:r>
      <w:proofErr w:type="spellStart"/>
      <w:r w:rsidRPr="00D110C3">
        <w:rPr>
          <w:rFonts w:cstheme="minorHAnsi"/>
        </w:rPr>
        <w:t>Nazam</w:t>
      </w:r>
      <w:proofErr w:type="spellEnd"/>
      <w:r w:rsidRPr="00D110C3">
        <w:rPr>
          <w:rFonts w:cstheme="minorHAnsi"/>
        </w:rPr>
        <w:t xml:space="preserve">, </w:t>
      </w:r>
      <w:proofErr w:type="spellStart"/>
      <w:r w:rsidR="00191B3C" w:rsidRPr="00D110C3">
        <w:rPr>
          <w:rFonts w:cstheme="minorHAnsi"/>
          <w:b/>
          <w:i/>
          <w:sz w:val="24"/>
          <w:szCs w:val="24"/>
        </w:rPr>
        <w:t>Dawat</w:t>
      </w:r>
      <w:proofErr w:type="spellEnd"/>
      <w:r w:rsidR="00191B3C" w:rsidRPr="00D110C3">
        <w:rPr>
          <w:rFonts w:cstheme="minorHAnsi"/>
          <w:b/>
          <w:i/>
          <w:sz w:val="24"/>
          <w:szCs w:val="24"/>
        </w:rPr>
        <w:t xml:space="preserve"> e </w:t>
      </w:r>
      <w:proofErr w:type="spellStart"/>
      <w:r w:rsidR="00191B3C" w:rsidRPr="00D110C3">
        <w:rPr>
          <w:rFonts w:cstheme="minorHAnsi"/>
          <w:b/>
          <w:i/>
          <w:sz w:val="24"/>
          <w:szCs w:val="24"/>
        </w:rPr>
        <w:t>Fikr</w:t>
      </w:r>
      <w:proofErr w:type="spellEnd"/>
      <w:r w:rsidR="00191B3C" w:rsidRPr="00D110C3">
        <w:rPr>
          <w:rFonts w:cstheme="minorHAnsi"/>
        </w:rPr>
        <w:t xml:space="preserve"> </w:t>
      </w:r>
      <w:r w:rsidRPr="00D110C3">
        <w:rPr>
          <w:rFonts w:cstheme="minorHAnsi"/>
        </w:rPr>
        <w:t xml:space="preserve">was written by:  </w:t>
      </w:r>
      <w:proofErr w:type="gramStart"/>
      <w:r w:rsidRPr="00D110C3">
        <w:rPr>
          <w:rFonts w:cstheme="minorHAnsi"/>
        </w:rPr>
        <w:t xml:space="preserve">   [</w:t>
      </w:r>
      <w:proofErr w:type="gramEnd"/>
      <w:r w:rsidRPr="00D110C3">
        <w:rPr>
          <w:rFonts w:cstheme="minorHAnsi"/>
        </w:rPr>
        <w:t>1 mark]</w:t>
      </w:r>
    </w:p>
    <w:p w14:paraId="76FA7AF4" w14:textId="77777777" w:rsidR="007B0243" w:rsidRPr="00D110C3" w:rsidRDefault="007B0243" w:rsidP="007B0243">
      <w:pPr>
        <w:pStyle w:val="ListParagraph"/>
        <w:rPr>
          <w:rFonts w:cstheme="minorHAnsi"/>
        </w:rPr>
      </w:pPr>
    </w:p>
    <w:p w14:paraId="77A8CC16" w14:textId="77777777" w:rsidR="007B0243" w:rsidRPr="004552A1" w:rsidRDefault="007B0243" w:rsidP="007B0243">
      <w:pPr>
        <w:pStyle w:val="ListParagraph"/>
        <w:numPr>
          <w:ilvl w:val="0"/>
          <w:numId w:val="3"/>
        </w:numPr>
        <w:rPr>
          <w:rFonts w:cstheme="minorHAnsi"/>
          <w:b/>
          <w:bCs/>
          <w:color w:val="0000FF"/>
        </w:rPr>
      </w:pPr>
      <w:proofErr w:type="spellStart"/>
      <w:r w:rsidRPr="004552A1">
        <w:rPr>
          <w:rFonts w:cstheme="minorHAnsi"/>
          <w:b/>
          <w:bCs/>
          <w:color w:val="0000FF"/>
        </w:rPr>
        <w:t>Hadhrat</w:t>
      </w:r>
      <w:proofErr w:type="spellEnd"/>
      <w:r w:rsidRPr="004552A1">
        <w:rPr>
          <w:rFonts w:cstheme="minorHAnsi"/>
          <w:b/>
          <w:bCs/>
          <w:color w:val="0000FF"/>
        </w:rPr>
        <w:t xml:space="preserve"> Masih </w:t>
      </w:r>
      <w:proofErr w:type="spellStart"/>
      <w:r w:rsidRPr="004552A1">
        <w:rPr>
          <w:rFonts w:cstheme="minorHAnsi"/>
          <w:b/>
          <w:bCs/>
          <w:color w:val="0000FF"/>
        </w:rPr>
        <w:t>Maoud</w:t>
      </w:r>
      <w:proofErr w:type="spellEnd"/>
      <w:r w:rsidRPr="004552A1">
        <w:rPr>
          <w:rFonts w:cstheme="minorHAnsi"/>
          <w:b/>
          <w:bCs/>
          <w:color w:val="0000FF"/>
        </w:rPr>
        <w:t xml:space="preserve"> (as)</w:t>
      </w:r>
    </w:p>
    <w:p w14:paraId="21AA4D99" w14:textId="77777777" w:rsidR="00724F94" w:rsidRPr="00D110C3" w:rsidRDefault="00724F94" w:rsidP="007B0243">
      <w:pPr>
        <w:rPr>
          <w:rFonts w:cstheme="minorHAnsi"/>
        </w:rPr>
      </w:pPr>
    </w:p>
    <w:p w14:paraId="1D6FA5C0" w14:textId="77777777" w:rsidR="007B0243" w:rsidRDefault="007B0243" w:rsidP="006B1DCB">
      <w:pPr>
        <w:pStyle w:val="ListParagraph"/>
        <w:numPr>
          <w:ilvl w:val="0"/>
          <w:numId w:val="5"/>
        </w:numPr>
        <w:rPr>
          <w:rFonts w:cstheme="minorHAnsi"/>
        </w:rPr>
      </w:pPr>
      <w:r w:rsidRPr="00D110C3">
        <w:rPr>
          <w:rFonts w:cstheme="minorHAnsi"/>
        </w:rPr>
        <w:t xml:space="preserve">Write a brief explanation of the </w:t>
      </w:r>
      <w:proofErr w:type="spellStart"/>
      <w:r w:rsidRPr="00D110C3">
        <w:rPr>
          <w:rFonts w:cstheme="minorHAnsi"/>
          <w:b/>
        </w:rPr>
        <w:t>Nazam</w:t>
      </w:r>
      <w:proofErr w:type="spellEnd"/>
      <w:r w:rsidRPr="00D110C3">
        <w:rPr>
          <w:rFonts w:cstheme="minorHAnsi"/>
          <w:b/>
        </w:rPr>
        <w:t xml:space="preserve">: </w:t>
      </w:r>
      <w:proofErr w:type="spellStart"/>
      <w:r w:rsidR="00191B3C" w:rsidRPr="00D110C3">
        <w:rPr>
          <w:rFonts w:cstheme="minorHAnsi"/>
          <w:b/>
          <w:i/>
          <w:sz w:val="24"/>
          <w:szCs w:val="24"/>
        </w:rPr>
        <w:t>Dawat</w:t>
      </w:r>
      <w:proofErr w:type="spellEnd"/>
      <w:r w:rsidR="00191B3C" w:rsidRPr="00D110C3">
        <w:rPr>
          <w:rFonts w:cstheme="minorHAnsi"/>
          <w:b/>
          <w:i/>
          <w:sz w:val="24"/>
          <w:szCs w:val="24"/>
        </w:rPr>
        <w:t xml:space="preserve"> e </w:t>
      </w:r>
      <w:proofErr w:type="spellStart"/>
      <w:r w:rsidR="00191B3C" w:rsidRPr="00D110C3">
        <w:rPr>
          <w:rFonts w:cstheme="minorHAnsi"/>
          <w:b/>
          <w:i/>
          <w:sz w:val="24"/>
          <w:szCs w:val="24"/>
        </w:rPr>
        <w:t>Fikr</w:t>
      </w:r>
      <w:proofErr w:type="spellEnd"/>
      <w:r w:rsidRPr="00D110C3">
        <w:rPr>
          <w:rFonts w:cstheme="minorHAnsi"/>
        </w:rPr>
        <w:t>.       [2 marks]</w:t>
      </w:r>
    </w:p>
    <w:p w14:paraId="5BCBA46A" w14:textId="55382E59" w:rsidR="00D83AE3" w:rsidRPr="00D83AE3" w:rsidRDefault="00D83AE3" w:rsidP="00D83AE3">
      <w:pPr>
        <w:spacing w:after="0" w:line="480" w:lineRule="auto"/>
        <w:ind w:left="502"/>
        <w:rPr>
          <w:rFonts w:cstheme="minorHAnsi"/>
          <w:b/>
          <w:bCs/>
          <w:color w:val="0000FF"/>
          <w:sz w:val="24"/>
          <w:szCs w:val="28"/>
        </w:rPr>
      </w:pPr>
      <w:r w:rsidRPr="00D83AE3">
        <w:rPr>
          <w:rFonts w:cstheme="minorHAnsi"/>
          <w:b/>
          <w:bCs/>
          <w:color w:val="0000FF"/>
          <w:sz w:val="24"/>
          <w:szCs w:val="28"/>
        </w:rPr>
        <w:t>For the answer: Refer to Pg.</w:t>
      </w:r>
      <w:r>
        <w:rPr>
          <w:rFonts w:cstheme="minorHAnsi"/>
          <w:b/>
          <w:bCs/>
          <w:color w:val="0000FF"/>
          <w:sz w:val="24"/>
          <w:szCs w:val="28"/>
        </w:rPr>
        <w:t>25</w:t>
      </w:r>
      <w:r w:rsidRPr="00D83AE3">
        <w:rPr>
          <w:rFonts w:cstheme="minorHAnsi"/>
          <w:b/>
          <w:bCs/>
          <w:color w:val="0000FF"/>
          <w:sz w:val="24"/>
          <w:szCs w:val="28"/>
        </w:rPr>
        <w:t xml:space="preserve"> of </w:t>
      </w:r>
      <w:proofErr w:type="spellStart"/>
      <w:r w:rsidRPr="00D83AE3">
        <w:rPr>
          <w:rFonts w:cstheme="minorHAnsi"/>
          <w:b/>
          <w:bCs/>
          <w:color w:val="0000FF"/>
          <w:sz w:val="24"/>
          <w:szCs w:val="28"/>
        </w:rPr>
        <w:t>Ta’lim</w:t>
      </w:r>
      <w:proofErr w:type="spellEnd"/>
      <w:r w:rsidRPr="00D83AE3">
        <w:rPr>
          <w:rFonts w:cstheme="minorHAnsi"/>
          <w:b/>
          <w:bCs/>
          <w:color w:val="0000FF"/>
          <w:sz w:val="24"/>
          <w:szCs w:val="28"/>
        </w:rPr>
        <w:t xml:space="preserve"> Syllabus 25-26</w:t>
      </w:r>
      <w:r w:rsidR="004C46A6">
        <w:rPr>
          <w:rFonts w:cstheme="minorHAnsi"/>
          <w:b/>
          <w:bCs/>
          <w:color w:val="0000FF"/>
          <w:sz w:val="24"/>
          <w:szCs w:val="28"/>
        </w:rPr>
        <w:t xml:space="preserve"> </w:t>
      </w:r>
      <w:r w:rsidR="004C46A6">
        <w:rPr>
          <w:rFonts w:cstheme="minorHAnsi"/>
          <w:b/>
          <w:bCs/>
          <w:color w:val="0000FF"/>
          <w:sz w:val="24"/>
          <w:szCs w:val="28"/>
        </w:rPr>
        <w:t>Main Level-English</w:t>
      </w:r>
    </w:p>
    <w:p w14:paraId="38719EB9" w14:textId="77777777" w:rsidR="00191B3C" w:rsidRPr="00D110C3" w:rsidRDefault="00191B3C" w:rsidP="007B0243">
      <w:pPr>
        <w:rPr>
          <w:rFonts w:cstheme="minorHAnsi"/>
          <w:b/>
        </w:rPr>
      </w:pPr>
    </w:p>
    <w:p w14:paraId="79E2ECAE" w14:textId="77777777" w:rsidR="007056B6" w:rsidRPr="00D110C3" w:rsidRDefault="007B0243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110C3">
        <w:rPr>
          <w:rFonts w:cstheme="minorHAnsi"/>
          <w:b/>
          <w:sz w:val="24"/>
          <w:szCs w:val="24"/>
        </w:rPr>
        <w:t>Please note: Question 10 is based on the book, ‘</w:t>
      </w:r>
      <w:r w:rsidR="00644141" w:rsidRPr="00D110C3">
        <w:rPr>
          <w:rFonts w:cstheme="minorHAnsi"/>
          <w:i/>
          <w:iCs/>
          <w:sz w:val="24"/>
          <w:szCs w:val="24"/>
        </w:rPr>
        <w:t xml:space="preserve">Remembrance of Allah’ </w:t>
      </w:r>
    </w:p>
    <w:p w14:paraId="119EC860" w14:textId="77777777" w:rsidR="007056B6" w:rsidRPr="00D110C3" w:rsidRDefault="00644141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110C3">
        <w:rPr>
          <w:rFonts w:cstheme="minorHAnsi"/>
          <w:sz w:val="24"/>
          <w:szCs w:val="24"/>
        </w:rPr>
        <w:t xml:space="preserve">written by </w:t>
      </w:r>
      <w:proofErr w:type="spellStart"/>
      <w:r w:rsidRPr="00D110C3">
        <w:rPr>
          <w:rFonts w:cstheme="minorHAnsi"/>
          <w:sz w:val="24"/>
          <w:szCs w:val="24"/>
        </w:rPr>
        <w:t>Hadhrat</w:t>
      </w:r>
      <w:proofErr w:type="spellEnd"/>
      <w:r w:rsidRPr="00D110C3">
        <w:rPr>
          <w:rFonts w:cstheme="minorHAnsi"/>
          <w:sz w:val="24"/>
          <w:szCs w:val="24"/>
        </w:rPr>
        <w:t xml:space="preserve"> Mirza Bashir-</w:t>
      </w:r>
      <w:proofErr w:type="spellStart"/>
      <w:r w:rsidRPr="00D110C3">
        <w:rPr>
          <w:rFonts w:cstheme="minorHAnsi"/>
          <w:sz w:val="24"/>
          <w:szCs w:val="24"/>
        </w:rPr>
        <w:t>ud</w:t>
      </w:r>
      <w:proofErr w:type="spellEnd"/>
      <w:r w:rsidRPr="00D110C3">
        <w:rPr>
          <w:rFonts w:cstheme="minorHAnsi"/>
          <w:sz w:val="24"/>
          <w:szCs w:val="24"/>
        </w:rPr>
        <w:t xml:space="preserve">-Din Mahmood Ahmad, </w:t>
      </w:r>
      <w:proofErr w:type="spellStart"/>
      <w:r w:rsidR="00BC3CCE" w:rsidRPr="00D110C3">
        <w:rPr>
          <w:rFonts w:cstheme="minorHAnsi"/>
          <w:sz w:val="24"/>
          <w:szCs w:val="24"/>
        </w:rPr>
        <w:t>Khalifatul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-Masih, As </w:t>
      </w:r>
      <w:proofErr w:type="spellStart"/>
      <w:r w:rsidR="00BC3CCE" w:rsidRPr="00D110C3">
        <w:rPr>
          <w:rFonts w:cstheme="minorHAnsi"/>
          <w:sz w:val="24"/>
          <w:szCs w:val="24"/>
        </w:rPr>
        <w:t>Saani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 (</w:t>
      </w:r>
      <w:proofErr w:type="spellStart"/>
      <w:r w:rsidR="00BC3CCE" w:rsidRPr="00D110C3">
        <w:rPr>
          <w:rFonts w:cstheme="minorHAnsi"/>
          <w:sz w:val="24"/>
          <w:szCs w:val="24"/>
        </w:rPr>
        <w:t>ra</w:t>
      </w:r>
      <w:proofErr w:type="spellEnd"/>
      <w:r w:rsidR="00BC3CCE" w:rsidRPr="00D110C3">
        <w:rPr>
          <w:rFonts w:cstheme="minorHAnsi"/>
          <w:sz w:val="24"/>
          <w:szCs w:val="24"/>
        </w:rPr>
        <w:t xml:space="preserve">), </w:t>
      </w:r>
    </w:p>
    <w:p w14:paraId="1379B36A" w14:textId="77777777" w:rsidR="007B0243" w:rsidRPr="00D110C3" w:rsidRDefault="00BC3CCE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sz w:val="24"/>
          <w:szCs w:val="24"/>
          <w:u w:val="single"/>
        </w:rPr>
      </w:pPr>
      <w:r w:rsidRPr="00D110C3">
        <w:rPr>
          <w:rFonts w:cstheme="minorHAnsi"/>
          <w:sz w:val="24"/>
          <w:szCs w:val="24"/>
        </w:rPr>
        <w:t xml:space="preserve">which is set for </w:t>
      </w:r>
      <w:r w:rsidRPr="00D110C3">
        <w:rPr>
          <w:rFonts w:cstheme="minorHAnsi"/>
          <w:i/>
          <w:sz w:val="24"/>
          <w:szCs w:val="24"/>
          <w:u w:val="single"/>
        </w:rPr>
        <w:t>self-study.</w:t>
      </w:r>
    </w:p>
    <w:p w14:paraId="3EE4A740" w14:textId="77777777" w:rsidR="00644141" w:rsidRPr="00D110C3" w:rsidRDefault="00644141" w:rsidP="0064414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64F10F80" w14:textId="77777777" w:rsidR="007056B6" w:rsidRPr="00D110C3" w:rsidRDefault="007B0243" w:rsidP="006B1DCB">
      <w:pPr>
        <w:pStyle w:val="ListParagraph"/>
        <w:numPr>
          <w:ilvl w:val="0"/>
          <w:numId w:val="5"/>
        </w:numPr>
        <w:spacing w:line="278" w:lineRule="auto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b/>
          <w:iCs/>
          <w:sz w:val="28"/>
          <w:szCs w:val="28"/>
          <w:lang w:val="en-US"/>
        </w:rPr>
        <w:t xml:space="preserve"> </w:t>
      </w:r>
      <w:r w:rsidR="00E56F57" w:rsidRPr="00D110C3">
        <w:rPr>
          <w:rFonts w:cstheme="minorHAnsi"/>
          <w:iCs/>
          <w:sz w:val="24"/>
          <w:szCs w:val="24"/>
          <w:lang w:val="en-US"/>
        </w:rPr>
        <w:t>‘</w:t>
      </w:r>
      <w:r w:rsidR="00E56F57" w:rsidRPr="00D110C3">
        <w:rPr>
          <w:rFonts w:cstheme="minorHAnsi"/>
          <w:i/>
          <w:iCs/>
          <w:sz w:val="24"/>
          <w:szCs w:val="24"/>
          <w:lang w:val="en-US"/>
        </w:rPr>
        <w:t>What is Zikr e Ilahi</w:t>
      </w:r>
      <w:r w:rsidR="00482B86" w:rsidRPr="00D110C3">
        <w:rPr>
          <w:rFonts w:cstheme="minorHAnsi"/>
          <w:iCs/>
          <w:sz w:val="24"/>
          <w:szCs w:val="24"/>
          <w:lang w:val="en-US"/>
        </w:rPr>
        <w:t xml:space="preserve"> (Remembrance of Allah)’? Answer in 100 to 150 words. </w:t>
      </w:r>
    </w:p>
    <w:p w14:paraId="0EEC85C2" w14:textId="77777777" w:rsidR="007B0243" w:rsidRPr="00D110C3" w:rsidRDefault="007056B6" w:rsidP="007056B6">
      <w:pPr>
        <w:pStyle w:val="ListParagraph"/>
        <w:spacing w:line="278" w:lineRule="auto"/>
        <w:ind w:left="502"/>
        <w:rPr>
          <w:rFonts w:cstheme="minorHAnsi"/>
          <w:sz w:val="24"/>
          <w:szCs w:val="24"/>
          <w:lang w:val="en-US"/>
        </w:rPr>
      </w:pPr>
      <w:r w:rsidRPr="00D110C3">
        <w:rPr>
          <w:rFonts w:cstheme="minorHAnsi"/>
          <w:iCs/>
          <w:sz w:val="24"/>
          <w:szCs w:val="24"/>
          <w:lang w:val="en-US"/>
        </w:rPr>
        <w:t>(A</w:t>
      </w:r>
      <w:r w:rsidR="00E56F57" w:rsidRPr="00D110C3">
        <w:rPr>
          <w:rFonts w:cstheme="minorHAnsi"/>
          <w:iCs/>
          <w:sz w:val="24"/>
          <w:szCs w:val="24"/>
          <w:lang w:val="en-US"/>
        </w:rPr>
        <w:t xml:space="preserve">s mentioned in the </w:t>
      </w:r>
      <w:r w:rsidR="00494670" w:rsidRPr="00D110C3">
        <w:rPr>
          <w:rFonts w:cstheme="minorHAnsi"/>
          <w:iCs/>
          <w:sz w:val="24"/>
          <w:szCs w:val="24"/>
          <w:lang w:val="en-US"/>
        </w:rPr>
        <w:t>pages set for study in first term</w:t>
      </w:r>
      <w:r w:rsidRPr="00D110C3">
        <w:rPr>
          <w:rFonts w:cstheme="minorHAnsi"/>
          <w:iCs/>
          <w:sz w:val="24"/>
          <w:szCs w:val="24"/>
          <w:lang w:val="en-US"/>
        </w:rPr>
        <w:t>)</w:t>
      </w:r>
      <w:r w:rsidR="00494670" w:rsidRPr="00D110C3">
        <w:rPr>
          <w:rFonts w:cstheme="minorHAnsi"/>
          <w:iCs/>
          <w:sz w:val="24"/>
          <w:szCs w:val="24"/>
          <w:lang w:val="en-US"/>
        </w:rPr>
        <w:t xml:space="preserve">. </w:t>
      </w:r>
      <w:r w:rsidR="00F300B2" w:rsidRPr="00D110C3">
        <w:rPr>
          <w:rFonts w:cstheme="minorHAnsi"/>
          <w:iCs/>
          <w:sz w:val="24"/>
          <w:szCs w:val="24"/>
          <w:lang w:val="en-US"/>
        </w:rPr>
        <w:t xml:space="preserve">                                                            [10 marks]</w:t>
      </w:r>
    </w:p>
    <w:p w14:paraId="22D4184E" w14:textId="77777777" w:rsidR="007B0243" w:rsidRDefault="007B0243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p w14:paraId="7D522E4A" w14:textId="327F5093" w:rsidR="004C46A6" w:rsidRPr="004C46A6" w:rsidRDefault="004C46A6" w:rsidP="007B0243">
      <w:pPr>
        <w:pStyle w:val="ListParagraph"/>
        <w:rPr>
          <w:rFonts w:cstheme="minorHAnsi"/>
          <w:b/>
          <w:bCs/>
          <w:iCs/>
          <w:color w:val="0000FF"/>
          <w:sz w:val="24"/>
          <w:szCs w:val="24"/>
          <w:u w:val="single"/>
          <w:lang w:val="en-US"/>
        </w:rPr>
      </w:pPr>
      <w:bookmarkStart w:id="0" w:name="_Hlk241595663"/>
      <w:r w:rsidRPr="004C46A6">
        <w:rPr>
          <w:rFonts w:cstheme="minorHAnsi"/>
          <w:b/>
          <w:bCs/>
          <w:iCs/>
          <w:color w:val="0000FF"/>
          <w:sz w:val="24"/>
          <w:szCs w:val="24"/>
          <w:u w:val="single"/>
          <w:lang w:val="en-US"/>
        </w:rPr>
        <w:t>Main points of the answer:</w:t>
      </w:r>
    </w:p>
    <w:p w14:paraId="6B60CAC5" w14:textId="77777777" w:rsidR="004C46A6" w:rsidRPr="004C46A6" w:rsidRDefault="004C46A6" w:rsidP="007B0243">
      <w:pPr>
        <w:pStyle w:val="ListParagraph"/>
        <w:rPr>
          <w:rFonts w:cstheme="minorHAnsi"/>
          <w:i/>
          <w:color w:val="0000FF"/>
          <w:sz w:val="24"/>
          <w:szCs w:val="24"/>
          <w:lang w:val="en-US"/>
        </w:rPr>
      </w:pPr>
    </w:p>
    <w:p w14:paraId="73B35971" w14:textId="77777777" w:rsidR="004C46A6" w:rsidRPr="004C46A6" w:rsidRDefault="004C46A6" w:rsidP="004C46A6">
      <w:pPr>
        <w:pStyle w:val="ListParagraph"/>
        <w:numPr>
          <w:ilvl w:val="0"/>
          <w:numId w:val="7"/>
        </w:numPr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Meaning of Dhikr-e-Ilahi: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Dhikr-e-Ilahi means remembering Allah by keeping His attributes in mind, repeatedly mentioning them, affirming them wholeheartedly, and reflecting upon His power and greatness.</w:t>
      </w:r>
    </w:p>
    <w:p w14:paraId="427B3A96" w14:textId="77777777" w:rsidR="004C46A6" w:rsidRPr="004C46A6" w:rsidRDefault="004C46A6" w:rsidP="004C46A6">
      <w:pPr>
        <w:pStyle w:val="ListParagraph"/>
        <w:numPr>
          <w:ilvl w:val="0"/>
          <w:numId w:val="7"/>
        </w:numPr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Importance of Dhikr: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The Holy Quran describes remembrance of Allah as something of great importance and commands believers to remember Him frequently, especially in the morning and evening.</w:t>
      </w:r>
    </w:p>
    <w:p w14:paraId="0C83741F" w14:textId="1F31DFD7" w:rsidR="004C46A6" w:rsidRPr="004C46A6" w:rsidRDefault="004C46A6" w:rsidP="004C46A6">
      <w:pPr>
        <w:pStyle w:val="ListParagraph"/>
        <w:numPr>
          <w:ilvl w:val="0"/>
          <w:numId w:val="7"/>
        </w:numPr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lastRenderedPageBreak/>
        <w:t>Blessings of Dhikr: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According to the Holy Prophet </w:t>
      </w:r>
      <w:r>
        <w:rPr>
          <w:rFonts w:cstheme="minorHAnsi"/>
          <w:i/>
          <w:color w:val="0000FF"/>
          <w:sz w:val="24"/>
          <w:szCs w:val="24"/>
          <w:lang w:val="en-MU"/>
        </w:rPr>
        <w:t>(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>sa</w:t>
      </w:r>
      <w:r>
        <w:rPr>
          <w:rFonts w:cstheme="minorHAnsi"/>
          <w:i/>
          <w:color w:val="0000FF"/>
          <w:sz w:val="24"/>
          <w:szCs w:val="24"/>
          <w:lang w:val="en-MU"/>
        </w:rPr>
        <w:t>w)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>, angels surround gatherings where Allah is remembered and Allah’s mercy and blessings descend upon those engaged in Dhikr.</w:t>
      </w:r>
    </w:p>
    <w:p w14:paraId="2A0A84C2" w14:textId="77777777" w:rsidR="004C46A6" w:rsidRPr="004C46A6" w:rsidRDefault="004C46A6" w:rsidP="004C46A6">
      <w:pPr>
        <w:pStyle w:val="ListParagraph"/>
        <w:numPr>
          <w:ilvl w:val="0"/>
          <w:numId w:val="7"/>
        </w:numPr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Dhikr keeps faith alive: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Believers are warned not to let wealth, children, or worldly occupations distract them from remembering Allah. A person who remembers Allah is compared to the living, while one who does not is compared to the dead.</w:t>
      </w:r>
    </w:p>
    <w:p w14:paraId="7093C27E" w14:textId="67D6F4AE" w:rsidR="004C46A6" w:rsidRPr="004C46A6" w:rsidRDefault="004C46A6" w:rsidP="004C46A6">
      <w:pPr>
        <w:pStyle w:val="ListParagraph"/>
        <w:numPr>
          <w:ilvl w:val="0"/>
          <w:numId w:val="7"/>
        </w:numPr>
        <w:rPr>
          <w:rFonts w:cstheme="minorHAnsi"/>
          <w:i/>
          <w:color w:val="0000FF"/>
          <w:sz w:val="24"/>
          <w:szCs w:val="24"/>
          <w:lang w:val="en-MU"/>
        </w:rPr>
      </w:pPr>
      <w:r w:rsidRPr="004C46A6">
        <w:rPr>
          <w:rFonts w:cstheme="minorHAnsi"/>
          <w:b/>
          <w:bCs/>
          <w:i/>
          <w:color w:val="0000FF"/>
          <w:sz w:val="24"/>
          <w:szCs w:val="24"/>
          <w:lang w:val="en-MU"/>
        </w:rPr>
        <w:t>Dhikr encourages righteousness: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The Holy Prophet </w:t>
      </w:r>
      <w:r>
        <w:rPr>
          <w:rFonts w:cstheme="minorHAnsi"/>
          <w:i/>
          <w:color w:val="0000FF"/>
          <w:sz w:val="24"/>
          <w:szCs w:val="24"/>
          <w:lang w:val="en-MU"/>
        </w:rPr>
        <w:t>(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>sa</w:t>
      </w:r>
      <w:r>
        <w:rPr>
          <w:rFonts w:cstheme="minorHAnsi"/>
          <w:i/>
          <w:color w:val="0000FF"/>
          <w:sz w:val="24"/>
          <w:szCs w:val="24"/>
          <w:lang w:val="en-MU"/>
        </w:rPr>
        <w:t>w)</w:t>
      </w:r>
      <w:r w:rsidRPr="004C46A6">
        <w:rPr>
          <w:rFonts w:cstheme="minorHAnsi"/>
          <w:i/>
          <w:color w:val="0000FF"/>
          <w:sz w:val="24"/>
          <w:szCs w:val="24"/>
          <w:lang w:val="en-MU"/>
        </w:rPr>
        <w:t xml:space="preserve"> described remembrance of Allah as exceptionally valuable—even greater than worldly spending and striving in Allah’s cause—because sincere remembrance inspires a person towards righteous deeds.</w:t>
      </w:r>
    </w:p>
    <w:bookmarkEnd w:id="0"/>
    <w:p w14:paraId="77DA4CF1" w14:textId="77777777" w:rsidR="004C46A6" w:rsidRPr="00D110C3" w:rsidRDefault="004C46A6" w:rsidP="007B0243">
      <w:pPr>
        <w:pStyle w:val="ListParagraph"/>
        <w:rPr>
          <w:rFonts w:cstheme="minorHAnsi"/>
          <w:i/>
          <w:sz w:val="24"/>
          <w:szCs w:val="24"/>
          <w:lang w:val="en-US"/>
        </w:rPr>
      </w:pPr>
    </w:p>
    <w:sectPr w:rsidR="004C46A6" w:rsidRPr="00D110C3" w:rsidSect="00E56F57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9977E" w14:textId="77777777" w:rsidR="00A27444" w:rsidRDefault="00A27444">
      <w:pPr>
        <w:spacing w:after="0" w:line="240" w:lineRule="auto"/>
      </w:pPr>
      <w:r>
        <w:separator/>
      </w:r>
    </w:p>
  </w:endnote>
  <w:endnote w:type="continuationSeparator" w:id="0">
    <w:p w14:paraId="417AC942" w14:textId="77777777" w:rsidR="00A27444" w:rsidRDefault="00A2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0907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DC49C5" w14:textId="77777777" w:rsidR="00E56F57" w:rsidRDefault="00E56F5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04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04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06D5F3" w14:textId="77777777" w:rsidR="00E56F57" w:rsidRDefault="00E56F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E8930" w14:textId="77777777" w:rsidR="00A27444" w:rsidRDefault="00A27444">
      <w:pPr>
        <w:spacing w:after="0" w:line="240" w:lineRule="auto"/>
      </w:pPr>
      <w:r>
        <w:separator/>
      </w:r>
    </w:p>
  </w:footnote>
  <w:footnote w:type="continuationSeparator" w:id="0">
    <w:p w14:paraId="157FCB4E" w14:textId="77777777" w:rsidR="00A27444" w:rsidRDefault="00A27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C1DF1"/>
    <w:multiLevelType w:val="hybridMultilevel"/>
    <w:tmpl w:val="ABFA36C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44BE"/>
    <w:multiLevelType w:val="hybridMultilevel"/>
    <w:tmpl w:val="21DA1D36"/>
    <w:lvl w:ilvl="0" w:tplc="2D9C2F32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34C6B35"/>
    <w:multiLevelType w:val="multilevel"/>
    <w:tmpl w:val="106E9F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A2451"/>
    <w:multiLevelType w:val="hybridMultilevel"/>
    <w:tmpl w:val="81DE84B6"/>
    <w:lvl w:ilvl="0" w:tplc="AEC65B28">
      <w:start w:val="2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54059"/>
    <w:multiLevelType w:val="hybridMultilevel"/>
    <w:tmpl w:val="66BEF856"/>
    <w:lvl w:ilvl="0" w:tplc="D5D83C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7590E"/>
    <w:multiLevelType w:val="multilevel"/>
    <w:tmpl w:val="7F7C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187794">
    <w:abstractNumId w:val="1"/>
  </w:num>
  <w:num w:numId="2" w16cid:durableId="1551069346">
    <w:abstractNumId w:val="3"/>
  </w:num>
  <w:num w:numId="3" w16cid:durableId="692272153">
    <w:abstractNumId w:val="0"/>
  </w:num>
  <w:num w:numId="4" w16cid:durableId="1112091575">
    <w:abstractNumId w:val="4"/>
  </w:num>
  <w:num w:numId="5" w16cid:durableId="1982955255">
    <w:abstractNumId w:val="2"/>
  </w:num>
  <w:num w:numId="6" w16cid:durableId="1422291697">
    <w:abstractNumId w:val="5"/>
  </w:num>
  <w:num w:numId="7" w16cid:durableId="1887448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43"/>
    <w:rsid w:val="00075302"/>
    <w:rsid w:val="00167213"/>
    <w:rsid w:val="00191B3C"/>
    <w:rsid w:val="00196EEF"/>
    <w:rsid w:val="002124D5"/>
    <w:rsid w:val="002B1CF8"/>
    <w:rsid w:val="003119F7"/>
    <w:rsid w:val="00355103"/>
    <w:rsid w:val="00356731"/>
    <w:rsid w:val="00364EC1"/>
    <w:rsid w:val="003E7343"/>
    <w:rsid w:val="004016FA"/>
    <w:rsid w:val="00407994"/>
    <w:rsid w:val="00454C68"/>
    <w:rsid w:val="00454E69"/>
    <w:rsid w:val="004552A1"/>
    <w:rsid w:val="00475A64"/>
    <w:rsid w:val="00482B86"/>
    <w:rsid w:val="00493E61"/>
    <w:rsid w:val="00494670"/>
    <w:rsid w:val="004C46A6"/>
    <w:rsid w:val="004E29E7"/>
    <w:rsid w:val="005765DC"/>
    <w:rsid w:val="00591006"/>
    <w:rsid w:val="005C18EF"/>
    <w:rsid w:val="0062234A"/>
    <w:rsid w:val="00644141"/>
    <w:rsid w:val="0064452E"/>
    <w:rsid w:val="006B1DCB"/>
    <w:rsid w:val="006C0E90"/>
    <w:rsid w:val="007056B6"/>
    <w:rsid w:val="00724F94"/>
    <w:rsid w:val="007B0243"/>
    <w:rsid w:val="007F6681"/>
    <w:rsid w:val="0082726B"/>
    <w:rsid w:val="008746F7"/>
    <w:rsid w:val="00886903"/>
    <w:rsid w:val="008A6006"/>
    <w:rsid w:val="00954701"/>
    <w:rsid w:val="00970A7D"/>
    <w:rsid w:val="009D3D36"/>
    <w:rsid w:val="009E2A65"/>
    <w:rsid w:val="009F4568"/>
    <w:rsid w:val="00A122A7"/>
    <w:rsid w:val="00A14D02"/>
    <w:rsid w:val="00A27444"/>
    <w:rsid w:val="00A57DCD"/>
    <w:rsid w:val="00AA4C2A"/>
    <w:rsid w:val="00B25D6E"/>
    <w:rsid w:val="00BC3CCE"/>
    <w:rsid w:val="00BD75D3"/>
    <w:rsid w:val="00CF050F"/>
    <w:rsid w:val="00CF0C51"/>
    <w:rsid w:val="00D00449"/>
    <w:rsid w:val="00D110C3"/>
    <w:rsid w:val="00D7129A"/>
    <w:rsid w:val="00D830EA"/>
    <w:rsid w:val="00D83AE3"/>
    <w:rsid w:val="00E56F57"/>
    <w:rsid w:val="00F06995"/>
    <w:rsid w:val="00F120BB"/>
    <w:rsid w:val="00F300B2"/>
    <w:rsid w:val="00FA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84164"/>
  <w15:chartTrackingRefBased/>
  <w15:docId w15:val="{AA72F15D-9F62-4086-96A0-2DAFDD1F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7B024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7B02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0243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B0243"/>
    <w:rPr>
      <w:lang w:val="en-GB"/>
    </w:rPr>
  </w:style>
  <w:style w:type="paragraph" w:styleId="ListParagraph">
    <w:name w:val="List Paragraph"/>
    <w:basedOn w:val="Normal"/>
    <w:uiPriority w:val="34"/>
    <w:qFormat/>
    <w:rsid w:val="007B0243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8</cp:revision>
  <dcterms:created xsi:type="dcterms:W3CDTF">2026-03-08T05:15:00Z</dcterms:created>
  <dcterms:modified xsi:type="dcterms:W3CDTF">2026-09-29T13:35:00Z</dcterms:modified>
</cp:coreProperties>
</file>